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A544D" w14:textId="77777777" w:rsidR="007F755A" w:rsidRPr="007F755A" w:rsidRDefault="007F755A" w:rsidP="007F755A">
      <w:pPr>
        <w:shd w:val="clear" w:color="auto" w:fill="FFFFFF"/>
        <w:spacing w:before="180" w:after="180" w:line="240" w:lineRule="auto"/>
        <w:outlineLvl w:val="0"/>
        <w:rPr>
          <w:rFonts w:ascii="Arial" w:eastAsia="Times New Roman" w:hAnsi="Arial" w:cs="Arial"/>
          <w:b/>
          <w:bCs/>
          <w:color w:val="000000"/>
          <w:kern w:val="36"/>
          <w:sz w:val="27"/>
          <w:szCs w:val="27"/>
          <w:lang w:eastAsia="en-AU"/>
        </w:rPr>
      </w:pPr>
      <w:r w:rsidRPr="007F755A">
        <w:rPr>
          <w:rFonts w:ascii="Arial" w:eastAsia="Times New Roman" w:hAnsi="Arial" w:cs="Arial"/>
          <w:b/>
          <w:bCs/>
          <w:color w:val="000000"/>
          <w:kern w:val="36"/>
          <w:sz w:val="27"/>
          <w:szCs w:val="27"/>
          <w:lang w:eastAsia="en-AU"/>
        </w:rPr>
        <w:t xml:space="preserve">Bonus </w:t>
      </w:r>
      <w:proofErr w:type="spellStart"/>
      <w:r w:rsidRPr="007F755A">
        <w:rPr>
          <w:rFonts w:ascii="Arial" w:eastAsia="Times New Roman" w:hAnsi="Arial" w:cs="Arial"/>
          <w:b/>
          <w:bCs/>
          <w:color w:val="000000"/>
          <w:kern w:val="36"/>
          <w:sz w:val="27"/>
          <w:szCs w:val="27"/>
          <w:lang w:eastAsia="en-AU"/>
        </w:rPr>
        <w:t>eftpos</w:t>
      </w:r>
      <w:proofErr w:type="spellEnd"/>
      <w:r w:rsidRPr="007F755A">
        <w:rPr>
          <w:rFonts w:ascii="Arial" w:eastAsia="Times New Roman" w:hAnsi="Arial" w:cs="Arial"/>
          <w:b/>
          <w:bCs/>
          <w:color w:val="000000"/>
          <w:kern w:val="36"/>
          <w:sz w:val="27"/>
          <w:szCs w:val="27"/>
          <w:lang w:eastAsia="en-AU"/>
        </w:rPr>
        <w:t xml:space="preserve"> Gift Card Promotion 2020</w:t>
      </w:r>
    </w:p>
    <w:p w14:paraId="7C51021C" w14:textId="77777777" w:rsidR="007F755A" w:rsidRPr="007F755A" w:rsidRDefault="007F755A" w:rsidP="007F755A">
      <w:pPr>
        <w:shd w:val="clear" w:color="auto" w:fill="FFFFFF"/>
        <w:spacing w:before="180" w:after="180" w:line="240" w:lineRule="auto"/>
        <w:rPr>
          <w:rFonts w:ascii="Arial" w:eastAsia="Times New Roman" w:hAnsi="Arial" w:cs="Arial"/>
          <w:color w:val="333333"/>
          <w:sz w:val="18"/>
          <w:szCs w:val="18"/>
          <w:lang w:eastAsia="en-AU"/>
        </w:rPr>
      </w:pPr>
      <w:r w:rsidRPr="007F755A">
        <w:rPr>
          <w:rFonts w:ascii="Arial" w:eastAsia="Times New Roman" w:hAnsi="Arial" w:cs="Arial"/>
          <w:b/>
          <w:bCs/>
          <w:color w:val="333333"/>
          <w:sz w:val="18"/>
          <w:szCs w:val="18"/>
          <w:lang w:eastAsia="en-AU"/>
        </w:rPr>
        <w:t xml:space="preserve">Mitsubishi Electric is pleased to announce the launch of our 2020 Winter Gift Card Redemption Offer. This offer entitles our consumers who purchase any selected split or ducted unit the opportunity to redeem a bonus </w:t>
      </w:r>
      <w:proofErr w:type="spellStart"/>
      <w:r w:rsidRPr="007F755A">
        <w:rPr>
          <w:rFonts w:ascii="Arial" w:eastAsia="Times New Roman" w:hAnsi="Arial" w:cs="Arial"/>
          <w:b/>
          <w:bCs/>
          <w:color w:val="333333"/>
          <w:sz w:val="18"/>
          <w:szCs w:val="18"/>
          <w:lang w:eastAsia="en-AU"/>
        </w:rPr>
        <w:t>eftpos</w:t>
      </w:r>
      <w:proofErr w:type="spellEnd"/>
      <w:r w:rsidRPr="007F755A">
        <w:rPr>
          <w:rFonts w:ascii="Arial" w:eastAsia="Times New Roman" w:hAnsi="Arial" w:cs="Arial"/>
          <w:b/>
          <w:bCs/>
          <w:color w:val="333333"/>
          <w:sz w:val="18"/>
          <w:szCs w:val="18"/>
          <w:lang w:eastAsia="en-AU"/>
        </w:rPr>
        <w:t xml:space="preserve"> gift card.</w:t>
      </w:r>
    </w:p>
    <w:p w14:paraId="4ACADAD7" w14:textId="77777777" w:rsidR="007F755A" w:rsidRPr="007F755A" w:rsidRDefault="007F755A" w:rsidP="007F755A">
      <w:pPr>
        <w:shd w:val="clear" w:color="auto" w:fill="FFFFFF"/>
        <w:spacing w:before="180" w:after="180" w:line="240" w:lineRule="auto"/>
        <w:rPr>
          <w:rFonts w:ascii="Arial" w:eastAsia="Times New Roman" w:hAnsi="Arial" w:cs="Arial"/>
          <w:color w:val="333333"/>
          <w:sz w:val="18"/>
          <w:szCs w:val="18"/>
          <w:lang w:eastAsia="en-AU"/>
        </w:rPr>
      </w:pPr>
      <w:r w:rsidRPr="007F755A">
        <w:rPr>
          <w:rFonts w:ascii="Arial" w:eastAsia="Times New Roman" w:hAnsi="Arial" w:cs="Arial"/>
          <w:noProof/>
          <w:color w:val="333333"/>
          <w:sz w:val="18"/>
          <w:szCs w:val="18"/>
          <w:lang w:eastAsia="en-AU"/>
        </w:rPr>
        <w:drawing>
          <wp:inline distT="0" distB="0" distL="0" distR="0" wp14:anchorId="1D594133" wp14:editId="04270E55">
            <wp:extent cx="4419600" cy="2857500"/>
            <wp:effectExtent l="0" t="0" r="0" b="0"/>
            <wp:docPr id="1" name="Picture 1" descr="Eftpos gift card promotion from Mitsubishi Elec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tpos gift card promotion from Mitsubishi Electr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2857500"/>
                    </a:xfrm>
                    <a:prstGeom prst="rect">
                      <a:avLst/>
                    </a:prstGeom>
                    <a:noFill/>
                    <a:ln>
                      <a:noFill/>
                    </a:ln>
                  </pic:spPr>
                </pic:pic>
              </a:graphicData>
            </a:graphic>
          </wp:inline>
        </w:drawing>
      </w:r>
    </w:p>
    <w:p w14:paraId="633A4EE2" w14:textId="77777777" w:rsidR="007F755A" w:rsidRPr="007F755A" w:rsidRDefault="007F755A" w:rsidP="007F755A">
      <w:pPr>
        <w:shd w:val="clear" w:color="auto" w:fill="FFFFFF"/>
        <w:spacing w:before="180" w:after="180" w:line="240" w:lineRule="auto"/>
        <w:rPr>
          <w:rFonts w:ascii="Arial" w:eastAsia="Times New Roman" w:hAnsi="Arial" w:cs="Arial"/>
          <w:color w:val="333333"/>
          <w:sz w:val="18"/>
          <w:szCs w:val="18"/>
          <w:lang w:eastAsia="en-AU"/>
        </w:rPr>
      </w:pPr>
      <w:r w:rsidRPr="007F755A">
        <w:rPr>
          <w:rFonts w:ascii="Arial" w:eastAsia="Times New Roman" w:hAnsi="Arial" w:cs="Arial"/>
          <w:color w:val="333333"/>
          <w:sz w:val="18"/>
          <w:szCs w:val="18"/>
          <w:lang w:eastAsia="en-AU"/>
        </w:rPr>
        <w:t xml:space="preserve">Mitsubishi Electric is pleased to announce the launch of our Winter </w:t>
      </w:r>
      <w:proofErr w:type="spellStart"/>
      <w:r w:rsidRPr="007F755A">
        <w:rPr>
          <w:rFonts w:ascii="Arial" w:eastAsia="Times New Roman" w:hAnsi="Arial" w:cs="Arial"/>
          <w:color w:val="333333"/>
          <w:sz w:val="18"/>
          <w:szCs w:val="18"/>
          <w:lang w:eastAsia="en-AU"/>
        </w:rPr>
        <w:t>eftpos</w:t>
      </w:r>
      <w:proofErr w:type="spellEnd"/>
      <w:r w:rsidRPr="007F755A">
        <w:rPr>
          <w:rFonts w:ascii="Arial" w:eastAsia="Times New Roman" w:hAnsi="Arial" w:cs="Arial"/>
          <w:color w:val="333333"/>
          <w:sz w:val="18"/>
          <w:szCs w:val="18"/>
          <w:lang w:eastAsia="en-AU"/>
        </w:rPr>
        <w:t xml:space="preserve"> Gift Card 2020 Redemption Offer.</w:t>
      </w:r>
    </w:p>
    <w:p w14:paraId="4EF119B4" w14:textId="77777777" w:rsidR="007F755A" w:rsidRPr="007F755A" w:rsidRDefault="007F755A" w:rsidP="007F755A">
      <w:pPr>
        <w:shd w:val="clear" w:color="auto" w:fill="FFFFFF"/>
        <w:spacing w:before="180" w:after="180" w:line="240" w:lineRule="auto"/>
        <w:rPr>
          <w:rFonts w:ascii="Arial" w:eastAsia="Times New Roman" w:hAnsi="Arial" w:cs="Arial"/>
          <w:color w:val="333333"/>
          <w:sz w:val="18"/>
          <w:szCs w:val="18"/>
          <w:lang w:eastAsia="en-AU"/>
        </w:rPr>
      </w:pPr>
      <w:r w:rsidRPr="007F755A">
        <w:rPr>
          <w:rFonts w:ascii="Arial" w:eastAsia="Times New Roman" w:hAnsi="Arial" w:cs="Arial"/>
          <w:color w:val="333333"/>
          <w:sz w:val="18"/>
          <w:szCs w:val="18"/>
          <w:lang w:eastAsia="en-AU"/>
        </w:rPr>
        <w:t>This offer entitles our consumers who purchase any selected split or ducted unit the opportunity to redeem a </w:t>
      </w:r>
      <w:r w:rsidRPr="007F755A">
        <w:rPr>
          <w:rFonts w:ascii="Arial" w:eastAsia="Times New Roman" w:hAnsi="Arial" w:cs="Arial"/>
          <w:b/>
          <w:bCs/>
          <w:color w:val="333333"/>
          <w:sz w:val="18"/>
          <w:szCs w:val="18"/>
          <w:lang w:eastAsia="en-AU"/>
        </w:rPr>
        <w:t>bonus </w:t>
      </w:r>
      <w:proofErr w:type="spellStart"/>
      <w:r w:rsidRPr="007F755A">
        <w:rPr>
          <w:rFonts w:ascii="Arial" w:eastAsia="Times New Roman" w:hAnsi="Arial" w:cs="Arial"/>
          <w:b/>
          <w:bCs/>
          <w:color w:val="333333"/>
          <w:sz w:val="18"/>
          <w:szCs w:val="18"/>
          <w:lang w:eastAsia="en-AU"/>
        </w:rPr>
        <w:t>eftpos</w:t>
      </w:r>
      <w:proofErr w:type="spellEnd"/>
      <w:r w:rsidRPr="007F755A">
        <w:rPr>
          <w:rFonts w:ascii="Arial" w:eastAsia="Times New Roman" w:hAnsi="Arial" w:cs="Arial"/>
          <w:b/>
          <w:bCs/>
          <w:color w:val="333333"/>
          <w:sz w:val="18"/>
          <w:szCs w:val="18"/>
          <w:lang w:eastAsia="en-AU"/>
        </w:rPr>
        <w:t xml:space="preserve"> gift card</w:t>
      </w:r>
      <w:r w:rsidRPr="007F755A">
        <w:rPr>
          <w:rFonts w:ascii="Arial" w:eastAsia="Times New Roman" w:hAnsi="Arial" w:cs="Arial"/>
          <w:color w:val="333333"/>
          <w:sz w:val="18"/>
          <w:szCs w:val="18"/>
          <w:lang w:eastAsia="en-AU"/>
        </w:rPr>
        <w:t>.</w:t>
      </w:r>
    </w:p>
    <w:p w14:paraId="1273F3EC" w14:textId="77777777" w:rsidR="007F755A" w:rsidRPr="007F755A" w:rsidRDefault="007F755A" w:rsidP="007F755A">
      <w:pPr>
        <w:shd w:val="clear" w:color="auto" w:fill="FFFFFF"/>
        <w:spacing w:before="180" w:after="180" w:line="240" w:lineRule="auto"/>
        <w:rPr>
          <w:rFonts w:ascii="Arial" w:eastAsia="Times New Roman" w:hAnsi="Arial" w:cs="Arial"/>
          <w:color w:val="333333"/>
          <w:sz w:val="18"/>
          <w:szCs w:val="18"/>
          <w:lang w:eastAsia="en-AU"/>
        </w:rPr>
      </w:pPr>
      <w:r w:rsidRPr="007F755A">
        <w:rPr>
          <w:rFonts w:ascii="Arial" w:eastAsia="Times New Roman" w:hAnsi="Arial" w:cs="Arial"/>
          <w:color w:val="333333"/>
          <w:sz w:val="18"/>
          <w:szCs w:val="18"/>
          <w:lang w:eastAsia="en-AU"/>
        </w:rPr>
        <w:t>Mitsubishi Electric air conditioners are world-class systems with industry leading technology.  What does that mean for you and your home?  Sleek, attractive air conditioning units with quieter operation and reliability. </w:t>
      </w:r>
    </w:p>
    <w:p w14:paraId="05615CEF" w14:textId="77777777" w:rsidR="007F755A" w:rsidRPr="007F755A" w:rsidRDefault="007F755A" w:rsidP="007F755A">
      <w:pPr>
        <w:shd w:val="clear" w:color="auto" w:fill="FFFFFF"/>
        <w:spacing w:before="180" w:after="180" w:line="240" w:lineRule="auto"/>
        <w:rPr>
          <w:rFonts w:ascii="Arial" w:eastAsia="Times New Roman" w:hAnsi="Arial" w:cs="Arial"/>
          <w:color w:val="333333"/>
          <w:sz w:val="18"/>
          <w:szCs w:val="18"/>
          <w:lang w:eastAsia="en-AU"/>
        </w:rPr>
      </w:pPr>
      <w:r w:rsidRPr="007F755A">
        <w:rPr>
          <w:rFonts w:ascii="Arial" w:eastAsia="Times New Roman" w:hAnsi="Arial" w:cs="Arial"/>
          <w:color w:val="333333"/>
          <w:sz w:val="18"/>
          <w:szCs w:val="18"/>
          <w:lang w:eastAsia="en-AU"/>
        </w:rPr>
        <w:t xml:space="preserve">To register for your bonus </w:t>
      </w:r>
      <w:proofErr w:type="spellStart"/>
      <w:r w:rsidRPr="007F755A">
        <w:rPr>
          <w:rFonts w:ascii="Arial" w:eastAsia="Times New Roman" w:hAnsi="Arial" w:cs="Arial"/>
          <w:color w:val="333333"/>
          <w:sz w:val="18"/>
          <w:szCs w:val="18"/>
          <w:lang w:eastAsia="en-AU"/>
        </w:rPr>
        <w:t>eftpos</w:t>
      </w:r>
      <w:proofErr w:type="spellEnd"/>
      <w:r w:rsidRPr="007F755A">
        <w:rPr>
          <w:rFonts w:ascii="Arial" w:eastAsia="Times New Roman" w:hAnsi="Arial" w:cs="Arial"/>
          <w:color w:val="333333"/>
          <w:sz w:val="18"/>
          <w:szCs w:val="18"/>
          <w:lang w:eastAsia="en-AU"/>
        </w:rPr>
        <w:t> gift card and full Promotion Terms and Conditions go to </w:t>
      </w:r>
      <w:hyperlink r:id="rId6" w:history="1">
        <w:r w:rsidRPr="007F755A">
          <w:rPr>
            <w:rFonts w:ascii="Arial" w:eastAsia="Times New Roman" w:hAnsi="Arial" w:cs="Arial"/>
            <w:color w:val="787C8D"/>
            <w:sz w:val="18"/>
            <w:szCs w:val="18"/>
            <w:u w:val="single"/>
            <w:lang w:eastAsia="en-AU"/>
          </w:rPr>
          <w:t>https://mitsubishi.edgeclaims.com.au/</w:t>
        </w:r>
      </w:hyperlink>
      <w:r w:rsidRPr="007F755A">
        <w:rPr>
          <w:rFonts w:ascii="Arial" w:eastAsia="Times New Roman" w:hAnsi="Arial" w:cs="Arial"/>
          <w:color w:val="333333"/>
          <w:sz w:val="18"/>
          <w:szCs w:val="18"/>
          <w:lang w:eastAsia="en-AU"/>
        </w:rPr>
        <w:t>.</w:t>
      </w:r>
    </w:p>
    <w:p w14:paraId="0336F925" w14:textId="77777777" w:rsidR="007F755A" w:rsidRPr="007F755A" w:rsidRDefault="007F755A" w:rsidP="007F755A">
      <w:pPr>
        <w:numPr>
          <w:ilvl w:val="0"/>
          <w:numId w:val="1"/>
        </w:numPr>
        <w:shd w:val="clear" w:color="auto" w:fill="FFFFFF"/>
        <w:spacing w:after="0" w:line="240" w:lineRule="auto"/>
        <w:ind w:left="-45"/>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Promotion start: 01/04/2020</w:t>
      </w:r>
    </w:p>
    <w:p w14:paraId="6F00BC62" w14:textId="77777777" w:rsidR="007F755A" w:rsidRPr="007F755A" w:rsidRDefault="007F755A" w:rsidP="007F755A">
      <w:pPr>
        <w:numPr>
          <w:ilvl w:val="0"/>
          <w:numId w:val="1"/>
        </w:numPr>
        <w:shd w:val="clear" w:color="auto" w:fill="FFFFFF"/>
        <w:spacing w:after="0" w:line="240" w:lineRule="auto"/>
        <w:ind w:left="-45"/>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Promotion end: 31/07/2020</w:t>
      </w:r>
    </w:p>
    <w:p w14:paraId="0A47E16F" w14:textId="77777777" w:rsidR="007F755A" w:rsidRPr="007F755A" w:rsidRDefault="007F755A" w:rsidP="007F755A">
      <w:pPr>
        <w:numPr>
          <w:ilvl w:val="0"/>
          <w:numId w:val="1"/>
        </w:numPr>
        <w:shd w:val="clear" w:color="auto" w:fill="FFFFFF"/>
        <w:spacing w:after="0" w:line="240" w:lineRule="auto"/>
        <w:ind w:left="-45"/>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Claims must be submitted by 31/08/2020</w:t>
      </w:r>
    </w:p>
    <w:p w14:paraId="02A0240A" w14:textId="77777777" w:rsidR="007F755A" w:rsidRPr="007F755A" w:rsidRDefault="007F755A" w:rsidP="007F755A">
      <w:pPr>
        <w:numPr>
          <w:ilvl w:val="0"/>
          <w:numId w:val="1"/>
        </w:numPr>
        <w:shd w:val="clear" w:color="auto" w:fill="FFFFFF"/>
        <w:spacing w:after="0" w:line="240" w:lineRule="auto"/>
        <w:ind w:left="-45"/>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 xml:space="preserve">To process </w:t>
      </w:r>
      <w:proofErr w:type="gramStart"/>
      <w:r w:rsidRPr="007F755A">
        <w:rPr>
          <w:rFonts w:ascii="Arial" w:eastAsia="Times New Roman" w:hAnsi="Arial" w:cs="Arial"/>
          <w:color w:val="000000"/>
          <w:sz w:val="18"/>
          <w:szCs w:val="18"/>
          <w:lang w:eastAsia="en-AU"/>
        </w:rPr>
        <w:t>redemption</w:t>
      </w:r>
      <w:proofErr w:type="gramEnd"/>
      <w:r w:rsidRPr="007F755A">
        <w:rPr>
          <w:rFonts w:ascii="Arial" w:eastAsia="Times New Roman" w:hAnsi="Arial" w:cs="Arial"/>
          <w:color w:val="000000"/>
          <w:sz w:val="18"/>
          <w:szCs w:val="18"/>
          <w:lang w:eastAsia="en-AU"/>
        </w:rPr>
        <w:t xml:space="preserve"> go to: </w:t>
      </w:r>
      <w:hyperlink r:id="rId7" w:history="1">
        <w:r w:rsidRPr="007F755A">
          <w:rPr>
            <w:rFonts w:ascii="Arial" w:eastAsia="Times New Roman" w:hAnsi="Arial" w:cs="Arial"/>
            <w:color w:val="787C8D"/>
            <w:sz w:val="18"/>
            <w:szCs w:val="18"/>
            <w:u w:val="single"/>
            <w:lang w:eastAsia="en-AU"/>
          </w:rPr>
          <w:t>https://mitsubishi.edgeclaims.com.au/</w:t>
        </w:r>
      </w:hyperlink>
      <w:r w:rsidRPr="007F755A">
        <w:rPr>
          <w:rFonts w:ascii="Arial" w:eastAsia="Times New Roman" w:hAnsi="Arial" w:cs="Arial"/>
          <w:color w:val="000000"/>
          <w:sz w:val="18"/>
          <w:szCs w:val="18"/>
          <w:lang w:eastAsia="en-AU"/>
        </w:rPr>
        <w:t> </w:t>
      </w:r>
    </w:p>
    <w:p w14:paraId="54933666" w14:textId="77777777" w:rsidR="007F755A" w:rsidRPr="007F755A" w:rsidRDefault="007F755A" w:rsidP="007F755A">
      <w:pPr>
        <w:numPr>
          <w:ilvl w:val="0"/>
          <w:numId w:val="1"/>
        </w:numPr>
        <w:shd w:val="clear" w:color="auto" w:fill="FFFFFF"/>
        <w:spacing w:after="0" w:line="240" w:lineRule="auto"/>
        <w:ind w:left="-45"/>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To activate a Gift Card go to: </w:t>
      </w:r>
      <w:hyperlink r:id="rId8" w:history="1">
        <w:r w:rsidRPr="007F755A">
          <w:rPr>
            <w:rFonts w:ascii="Arial" w:eastAsia="Times New Roman" w:hAnsi="Arial" w:cs="Arial"/>
            <w:color w:val="787C8D"/>
            <w:sz w:val="18"/>
            <w:szCs w:val="18"/>
            <w:u w:val="single"/>
            <w:lang w:eastAsia="en-AU"/>
          </w:rPr>
          <w:t>www.activatemycard.com.au/meaust</w:t>
        </w:r>
      </w:hyperlink>
    </w:p>
    <w:p w14:paraId="2E9ACBB0" w14:textId="77777777" w:rsidR="007F755A" w:rsidRPr="007F755A" w:rsidRDefault="007F755A" w:rsidP="007F755A">
      <w:pPr>
        <w:numPr>
          <w:ilvl w:val="0"/>
          <w:numId w:val="1"/>
        </w:numPr>
        <w:shd w:val="clear" w:color="auto" w:fill="FFFFFF"/>
        <w:spacing w:after="0" w:line="240" w:lineRule="auto"/>
        <w:ind w:left="-45"/>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To check your claim status go to: </w:t>
      </w:r>
      <w:hyperlink r:id="rId9" w:history="1">
        <w:r w:rsidRPr="007F755A">
          <w:rPr>
            <w:rFonts w:ascii="Arial" w:eastAsia="Times New Roman" w:hAnsi="Arial" w:cs="Arial"/>
            <w:color w:val="787C8D"/>
            <w:sz w:val="18"/>
            <w:szCs w:val="18"/>
            <w:u w:val="single"/>
            <w:lang w:eastAsia="en-AU"/>
          </w:rPr>
          <w:t>https://mitsubishi.edgeclaims.com.au/ClaimStatus</w:t>
        </w:r>
      </w:hyperlink>
    </w:p>
    <w:p w14:paraId="0384E73F" w14:textId="77777777" w:rsidR="007F755A" w:rsidRPr="007F755A" w:rsidRDefault="007F755A" w:rsidP="007F755A">
      <w:pPr>
        <w:numPr>
          <w:ilvl w:val="0"/>
          <w:numId w:val="1"/>
        </w:numPr>
        <w:shd w:val="clear" w:color="auto" w:fill="FFFFFF"/>
        <w:spacing w:after="0" w:line="240" w:lineRule="auto"/>
        <w:ind w:left="-45"/>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Promotion helpline: </w:t>
      </w:r>
      <w:hyperlink r:id="rId10" w:history="1">
        <w:r w:rsidRPr="007F755A">
          <w:rPr>
            <w:rFonts w:ascii="Arial" w:eastAsia="Times New Roman" w:hAnsi="Arial" w:cs="Arial"/>
            <w:color w:val="787C8D"/>
            <w:sz w:val="18"/>
            <w:szCs w:val="18"/>
            <w:u w:val="single"/>
            <w:lang w:eastAsia="en-AU"/>
          </w:rPr>
          <w:t>1300 431 011</w:t>
        </w:r>
      </w:hyperlink>
    </w:p>
    <w:p w14:paraId="1CA81A3B" w14:textId="77777777" w:rsidR="007F755A" w:rsidRPr="007F755A" w:rsidRDefault="007F755A" w:rsidP="007F755A">
      <w:pPr>
        <w:shd w:val="clear" w:color="auto" w:fill="FFFFFF"/>
        <w:spacing w:before="180" w:after="0" w:line="240" w:lineRule="auto"/>
        <w:outlineLvl w:val="1"/>
        <w:rPr>
          <w:rFonts w:ascii="Arial" w:eastAsia="Times New Roman" w:hAnsi="Arial" w:cs="Arial"/>
          <w:b/>
          <w:bCs/>
          <w:color w:val="000000"/>
          <w:sz w:val="18"/>
          <w:szCs w:val="18"/>
          <w:lang w:eastAsia="en-AU"/>
        </w:rPr>
      </w:pPr>
      <w:r w:rsidRPr="007F755A">
        <w:rPr>
          <w:rFonts w:ascii="Arial" w:eastAsia="Times New Roman" w:hAnsi="Arial" w:cs="Arial"/>
          <w:b/>
          <w:bCs/>
          <w:color w:val="000000"/>
          <w:sz w:val="18"/>
          <w:szCs w:val="18"/>
          <w:lang w:eastAsia="en-AU"/>
        </w:rPr>
        <w:t>Eligible models</w:t>
      </w:r>
    </w:p>
    <w:tbl>
      <w:tblPr>
        <w:tblW w:w="0" w:type="auto"/>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2781"/>
        <w:gridCol w:w="4092"/>
        <w:gridCol w:w="2061"/>
      </w:tblGrid>
      <w:tr w:rsidR="007F755A" w:rsidRPr="007F755A" w14:paraId="36F700DF" w14:textId="77777777" w:rsidTr="007F755A">
        <w:tc>
          <w:tcPr>
            <w:tcW w:w="0" w:type="auto"/>
            <w:shd w:val="clear" w:color="auto" w:fill="EEEEEE"/>
            <w:tcMar>
              <w:top w:w="75" w:type="dxa"/>
              <w:left w:w="75" w:type="dxa"/>
              <w:bottom w:w="75" w:type="dxa"/>
              <w:right w:w="75" w:type="dxa"/>
            </w:tcMar>
            <w:vAlign w:val="center"/>
            <w:hideMark/>
          </w:tcPr>
          <w:p w14:paraId="780301B4" w14:textId="77777777" w:rsidR="007F755A" w:rsidRPr="007F755A" w:rsidRDefault="007F755A" w:rsidP="007F755A">
            <w:pPr>
              <w:spacing w:after="0" w:line="240" w:lineRule="auto"/>
              <w:rPr>
                <w:rFonts w:ascii="Arial" w:eastAsia="Times New Roman" w:hAnsi="Arial" w:cs="Arial"/>
                <w:b/>
                <w:bCs/>
                <w:color w:val="000000"/>
                <w:sz w:val="18"/>
                <w:szCs w:val="18"/>
                <w:lang w:eastAsia="en-AU"/>
              </w:rPr>
            </w:pPr>
            <w:r w:rsidRPr="007F755A">
              <w:rPr>
                <w:rFonts w:ascii="Arial" w:eastAsia="Times New Roman" w:hAnsi="Arial" w:cs="Arial"/>
                <w:b/>
                <w:bCs/>
                <w:color w:val="000000"/>
                <w:sz w:val="18"/>
                <w:szCs w:val="18"/>
                <w:lang w:eastAsia="en-AU"/>
              </w:rPr>
              <w:t>Air Conditioner Model</w:t>
            </w:r>
          </w:p>
        </w:tc>
        <w:tc>
          <w:tcPr>
            <w:tcW w:w="0" w:type="auto"/>
            <w:shd w:val="clear" w:color="auto" w:fill="EEEEEE"/>
            <w:tcMar>
              <w:top w:w="75" w:type="dxa"/>
              <w:left w:w="75" w:type="dxa"/>
              <w:bottom w:w="75" w:type="dxa"/>
              <w:right w:w="75" w:type="dxa"/>
            </w:tcMar>
            <w:vAlign w:val="center"/>
            <w:hideMark/>
          </w:tcPr>
          <w:p w14:paraId="2665400B" w14:textId="77777777" w:rsidR="007F755A" w:rsidRPr="007F755A" w:rsidRDefault="007F755A" w:rsidP="007F755A">
            <w:pPr>
              <w:spacing w:after="0" w:line="240" w:lineRule="auto"/>
              <w:rPr>
                <w:rFonts w:ascii="Arial" w:eastAsia="Times New Roman" w:hAnsi="Arial" w:cs="Arial"/>
                <w:b/>
                <w:bCs/>
                <w:color w:val="000000"/>
                <w:sz w:val="18"/>
                <w:szCs w:val="18"/>
                <w:lang w:eastAsia="en-AU"/>
              </w:rPr>
            </w:pPr>
            <w:r w:rsidRPr="007F755A">
              <w:rPr>
                <w:rFonts w:ascii="Arial" w:eastAsia="Times New Roman" w:hAnsi="Arial" w:cs="Arial"/>
                <w:b/>
                <w:bCs/>
                <w:color w:val="000000"/>
                <w:sz w:val="18"/>
                <w:szCs w:val="18"/>
                <w:lang w:eastAsia="en-AU"/>
              </w:rPr>
              <w:t>Description</w:t>
            </w:r>
          </w:p>
        </w:tc>
        <w:tc>
          <w:tcPr>
            <w:tcW w:w="0" w:type="auto"/>
            <w:shd w:val="clear" w:color="auto" w:fill="EEEEEE"/>
            <w:tcMar>
              <w:top w:w="75" w:type="dxa"/>
              <w:left w:w="75" w:type="dxa"/>
              <w:bottom w:w="75" w:type="dxa"/>
              <w:right w:w="75" w:type="dxa"/>
            </w:tcMar>
            <w:vAlign w:val="center"/>
            <w:hideMark/>
          </w:tcPr>
          <w:p w14:paraId="15569DF8" w14:textId="77777777" w:rsidR="007F755A" w:rsidRPr="007F755A" w:rsidRDefault="007F755A" w:rsidP="007F755A">
            <w:pPr>
              <w:spacing w:after="0" w:line="240" w:lineRule="auto"/>
              <w:rPr>
                <w:rFonts w:ascii="Arial" w:eastAsia="Times New Roman" w:hAnsi="Arial" w:cs="Arial"/>
                <w:b/>
                <w:bCs/>
                <w:color w:val="000000"/>
                <w:sz w:val="18"/>
                <w:szCs w:val="18"/>
                <w:lang w:eastAsia="en-AU"/>
              </w:rPr>
            </w:pPr>
            <w:r w:rsidRPr="007F755A">
              <w:rPr>
                <w:rFonts w:ascii="Arial" w:eastAsia="Times New Roman" w:hAnsi="Arial" w:cs="Arial"/>
                <w:b/>
                <w:bCs/>
                <w:color w:val="000000"/>
                <w:sz w:val="18"/>
                <w:szCs w:val="18"/>
                <w:lang w:eastAsia="en-AU"/>
              </w:rPr>
              <w:t>Bonus Gift Card Value</w:t>
            </w:r>
          </w:p>
        </w:tc>
      </w:tr>
      <w:tr w:rsidR="007F755A" w:rsidRPr="007F755A" w14:paraId="38729469" w14:textId="77777777" w:rsidTr="007F755A">
        <w:tc>
          <w:tcPr>
            <w:tcW w:w="0" w:type="auto"/>
            <w:shd w:val="clear" w:color="auto" w:fill="FFFFFF"/>
            <w:tcMar>
              <w:top w:w="75" w:type="dxa"/>
              <w:left w:w="75" w:type="dxa"/>
              <w:bottom w:w="75" w:type="dxa"/>
              <w:right w:w="75" w:type="dxa"/>
            </w:tcMar>
            <w:vAlign w:val="center"/>
            <w:hideMark/>
          </w:tcPr>
          <w:p w14:paraId="3CE93351"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11" w:history="1">
              <w:r w:rsidRPr="007F755A">
                <w:rPr>
                  <w:rFonts w:ascii="Arial" w:eastAsia="Times New Roman" w:hAnsi="Arial" w:cs="Arial"/>
                  <w:color w:val="787C8D"/>
                  <w:sz w:val="18"/>
                  <w:szCs w:val="18"/>
                  <w:u w:val="single"/>
                  <w:lang w:eastAsia="en-AU"/>
                </w:rPr>
                <w:t>MSZ-LN25KIT</w:t>
              </w:r>
            </w:hyperlink>
          </w:p>
        </w:tc>
        <w:tc>
          <w:tcPr>
            <w:tcW w:w="0" w:type="auto"/>
            <w:shd w:val="clear" w:color="auto" w:fill="FFFFFF"/>
            <w:tcMar>
              <w:top w:w="75" w:type="dxa"/>
              <w:left w:w="75" w:type="dxa"/>
              <w:bottom w:w="75" w:type="dxa"/>
              <w:right w:w="75" w:type="dxa"/>
            </w:tcMar>
            <w:vAlign w:val="center"/>
            <w:hideMark/>
          </w:tcPr>
          <w:p w14:paraId="59628F21"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2.5 kW deluxe wall mounted split system</w:t>
            </w:r>
          </w:p>
        </w:tc>
        <w:tc>
          <w:tcPr>
            <w:tcW w:w="0" w:type="auto"/>
            <w:shd w:val="clear" w:color="auto" w:fill="FFFFFF"/>
            <w:tcMar>
              <w:top w:w="75" w:type="dxa"/>
              <w:left w:w="75" w:type="dxa"/>
              <w:bottom w:w="75" w:type="dxa"/>
              <w:right w:w="75" w:type="dxa"/>
            </w:tcMar>
            <w:vAlign w:val="center"/>
            <w:hideMark/>
          </w:tcPr>
          <w:p w14:paraId="3519C3A0"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$100</w:t>
            </w:r>
          </w:p>
        </w:tc>
      </w:tr>
      <w:tr w:rsidR="007F755A" w:rsidRPr="007F755A" w14:paraId="0FFE0949" w14:textId="77777777" w:rsidTr="007F755A">
        <w:tc>
          <w:tcPr>
            <w:tcW w:w="0" w:type="auto"/>
            <w:shd w:val="clear" w:color="auto" w:fill="FFFFFF"/>
            <w:tcMar>
              <w:top w:w="75" w:type="dxa"/>
              <w:left w:w="75" w:type="dxa"/>
              <w:bottom w:w="75" w:type="dxa"/>
              <w:right w:w="75" w:type="dxa"/>
            </w:tcMar>
            <w:vAlign w:val="center"/>
            <w:hideMark/>
          </w:tcPr>
          <w:p w14:paraId="1EB45E55"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12" w:history="1">
              <w:r w:rsidRPr="007F755A">
                <w:rPr>
                  <w:rFonts w:ascii="Arial" w:eastAsia="Times New Roman" w:hAnsi="Arial" w:cs="Arial"/>
                  <w:color w:val="787C8D"/>
                  <w:sz w:val="18"/>
                  <w:szCs w:val="18"/>
                  <w:u w:val="single"/>
                  <w:lang w:eastAsia="en-AU"/>
                </w:rPr>
                <w:t>MSZ-LN35KIT</w:t>
              </w:r>
            </w:hyperlink>
          </w:p>
        </w:tc>
        <w:tc>
          <w:tcPr>
            <w:tcW w:w="0" w:type="auto"/>
            <w:shd w:val="clear" w:color="auto" w:fill="FFFFFF"/>
            <w:tcMar>
              <w:top w:w="75" w:type="dxa"/>
              <w:left w:w="75" w:type="dxa"/>
              <w:bottom w:w="75" w:type="dxa"/>
              <w:right w:w="75" w:type="dxa"/>
            </w:tcMar>
            <w:vAlign w:val="center"/>
            <w:hideMark/>
          </w:tcPr>
          <w:p w14:paraId="0893A2B9"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3.5 kW deluxe wall mounted split system</w:t>
            </w:r>
          </w:p>
        </w:tc>
        <w:tc>
          <w:tcPr>
            <w:tcW w:w="0" w:type="auto"/>
            <w:shd w:val="clear" w:color="auto" w:fill="FFFFFF"/>
            <w:tcMar>
              <w:top w:w="75" w:type="dxa"/>
              <w:left w:w="75" w:type="dxa"/>
              <w:bottom w:w="75" w:type="dxa"/>
              <w:right w:w="75" w:type="dxa"/>
            </w:tcMar>
            <w:vAlign w:val="center"/>
            <w:hideMark/>
          </w:tcPr>
          <w:p w14:paraId="22D63D65"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$100</w:t>
            </w:r>
          </w:p>
        </w:tc>
      </w:tr>
      <w:tr w:rsidR="007F755A" w:rsidRPr="007F755A" w14:paraId="620D809E" w14:textId="77777777" w:rsidTr="007F755A">
        <w:tc>
          <w:tcPr>
            <w:tcW w:w="0" w:type="auto"/>
            <w:shd w:val="clear" w:color="auto" w:fill="FFFFFF"/>
            <w:tcMar>
              <w:top w:w="75" w:type="dxa"/>
              <w:left w:w="75" w:type="dxa"/>
              <w:bottom w:w="75" w:type="dxa"/>
              <w:right w:w="75" w:type="dxa"/>
            </w:tcMar>
            <w:vAlign w:val="center"/>
            <w:hideMark/>
          </w:tcPr>
          <w:p w14:paraId="1FB6F4D6"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13" w:history="1">
              <w:r w:rsidRPr="007F755A">
                <w:rPr>
                  <w:rFonts w:ascii="Arial" w:eastAsia="Times New Roman" w:hAnsi="Arial" w:cs="Arial"/>
                  <w:color w:val="787C8D"/>
                  <w:sz w:val="18"/>
                  <w:szCs w:val="18"/>
                  <w:u w:val="single"/>
                  <w:lang w:eastAsia="en-AU"/>
                </w:rPr>
                <w:t>MSZ-LN50KIT</w:t>
              </w:r>
            </w:hyperlink>
          </w:p>
        </w:tc>
        <w:tc>
          <w:tcPr>
            <w:tcW w:w="0" w:type="auto"/>
            <w:shd w:val="clear" w:color="auto" w:fill="FFFFFF"/>
            <w:tcMar>
              <w:top w:w="75" w:type="dxa"/>
              <w:left w:w="75" w:type="dxa"/>
              <w:bottom w:w="75" w:type="dxa"/>
              <w:right w:w="75" w:type="dxa"/>
            </w:tcMar>
            <w:vAlign w:val="center"/>
            <w:hideMark/>
          </w:tcPr>
          <w:p w14:paraId="48DB7BE0"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5.0 kW deluxe wall mounted split system</w:t>
            </w:r>
          </w:p>
        </w:tc>
        <w:tc>
          <w:tcPr>
            <w:tcW w:w="0" w:type="auto"/>
            <w:shd w:val="clear" w:color="auto" w:fill="FFFFFF"/>
            <w:tcMar>
              <w:top w:w="75" w:type="dxa"/>
              <w:left w:w="75" w:type="dxa"/>
              <w:bottom w:w="75" w:type="dxa"/>
              <w:right w:w="75" w:type="dxa"/>
            </w:tcMar>
            <w:vAlign w:val="center"/>
            <w:hideMark/>
          </w:tcPr>
          <w:p w14:paraId="272C1AD1"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$100</w:t>
            </w:r>
          </w:p>
        </w:tc>
      </w:tr>
      <w:tr w:rsidR="007F755A" w:rsidRPr="007F755A" w14:paraId="1004B52D" w14:textId="77777777" w:rsidTr="007F755A">
        <w:tc>
          <w:tcPr>
            <w:tcW w:w="0" w:type="auto"/>
            <w:shd w:val="clear" w:color="auto" w:fill="FFFFFF"/>
            <w:tcMar>
              <w:top w:w="75" w:type="dxa"/>
              <w:left w:w="75" w:type="dxa"/>
              <w:bottom w:w="75" w:type="dxa"/>
              <w:right w:w="75" w:type="dxa"/>
            </w:tcMar>
            <w:vAlign w:val="center"/>
            <w:hideMark/>
          </w:tcPr>
          <w:p w14:paraId="3B0C0C2F"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14" w:history="1">
              <w:r w:rsidRPr="007F755A">
                <w:rPr>
                  <w:rFonts w:ascii="Arial" w:eastAsia="Times New Roman" w:hAnsi="Arial" w:cs="Arial"/>
                  <w:color w:val="787C8D"/>
                  <w:sz w:val="18"/>
                  <w:szCs w:val="18"/>
                  <w:u w:val="single"/>
                  <w:lang w:eastAsia="en-AU"/>
                </w:rPr>
                <w:t>MSZ-LN60KIT</w:t>
              </w:r>
            </w:hyperlink>
          </w:p>
        </w:tc>
        <w:tc>
          <w:tcPr>
            <w:tcW w:w="0" w:type="auto"/>
            <w:shd w:val="clear" w:color="auto" w:fill="FFFFFF"/>
            <w:tcMar>
              <w:top w:w="75" w:type="dxa"/>
              <w:left w:w="75" w:type="dxa"/>
              <w:bottom w:w="75" w:type="dxa"/>
              <w:right w:w="75" w:type="dxa"/>
            </w:tcMar>
            <w:vAlign w:val="center"/>
            <w:hideMark/>
          </w:tcPr>
          <w:p w14:paraId="583C384C"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6.0 kW deluxe wall mounted split system</w:t>
            </w:r>
          </w:p>
        </w:tc>
        <w:tc>
          <w:tcPr>
            <w:tcW w:w="0" w:type="auto"/>
            <w:shd w:val="clear" w:color="auto" w:fill="FFFFFF"/>
            <w:tcMar>
              <w:top w:w="75" w:type="dxa"/>
              <w:left w:w="75" w:type="dxa"/>
              <w:bottom w:w="75" w:type="dxa"/>
              <w:right w:w="75" w:type="dxa"/>
            </w:tcMar>
            <w:vAlign w:val="center"/>
            <w:hideMark/>
          </w:tcPr>
          <w:p w14:paraId="1948918E"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$100</w:t>
            </w:r>
          </w:p>
        </w:tc>
      </w:tr>
      <w:tr w:rsidR="007F755A" w:rsidRPr="007F755A" w14:paraId="25B32D69" w14:textId="77777777" w:rsidTr="007F755A">
        <w:tc>
          <w:tcPr>
            <w:tcW w:w="0" w:type="auto"/>
            <w:shd w:val="clear" w:color="auto" w:fill="FFFFFF"/>
            <w:tcMar>
              <w:top w:w="75" w:type="dxa"/>
              <w:left w:w="75" w:type="dxa"/>
              <w:bottom w:w="75" w:type="dxa"/>
              <w:right w:w="75" w:type="dxa"/>
            </w:tcMar>
            <w:vAlign w:val="center"/>
            <w:hideMark/>
          </w:tcPr>
          <w:p w14:paraId="1FA748DB"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15" w:history="1">
              <w:r w:rsidRPr="007F755A">
                <w:rPr>
                  <w:rFonts w:ascii="Arial" w:eastAsia="Times New Roman" w:hAnsi="Arial" w:cs="Arial"/>
                  <w:color w:val="787C8D"/>
                  <w:sz w:val="18"/>
                  <w:szCs w:val="18"/>
                  <w:u w:val="single"/>
                  <w:lang w:eastAsia="en-AU"/>
                </w:rPr>
                <w:t>MSZ-EF25VE2B/W/SKIT</w:t>
              </w:r>
            </w:hyperlink>
          </w:p>
        </w:tc>
        <w:tc>
          <w:tcPr>
            <w:tcW w:w="0" w:type="auto"/>
            <w:shd w:val="clear" w:color="auto" w:fill="FFFFFF"/>
            <w:tcMar>
              <w:top w:w="75" w:type="dxa"/>
              <w:left w:w="75" w:type="dxa"/>
              <w:bottom w:w="75" w:type="dxa"/>
              <w:right w:w="75" w:type="dxa"/>
            </w:tcMar>
            <w:vAlign w:val="center"/>
            <w:hideMark/>
          </w:tcPr>
          <w:p w14:paraId="6FA2B44D"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2.5 kW flat panel wall mounted system</w:t>
            </w:r>
          </w:p>
        </w:tc>
        <w:tc>
          <w:tcPr>
            <w:tcW w:w="0" w:type="auto"/>
            <w:shd w:val="clear" w:color="auto" w:fill="FFFFFF"/>
            <w:tcMar>
              <w:top w:w="75" w:type="dxa"/>
              <w:left w:w="75" w:type="dxa"/>
              <w:bottom w:w="75" w:type="dxa"/>
              <w:right w:w="75" w:type="dxa"/>
            </w:tcMar>
            <w:vAlign w:val="center"/>
            <w:hideMark/>
          </w:tcPr>
          <w:p w14:paraId="4FEBD765"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$100</w:t>
            </w:r>
          </w:p>
        </w:tc>
      </w:tr>
      <w:tr w:rsidR="007F755A" w:rsidRPr="007F755A" w14:paraId="7A77E479" w14:textId="77777777" w:rsidTr="007F755A">
        <w:tc>
          <w:tcPr>
            <w:tcW w:w="0" w:type="auto"/>
            <w:shd w:val="clear" w:color="auto" w:fill="FFFFFF"/>
            <w:tcMar>
              <w:top w:w="75" w:type="dxa"/>
              <w:left w:w="75" w:type="dxa"/>
              <w:bottom w:w="75" w:type="dxa"/>
              <w:right w:w="75" w:type="dxa"/>
            </w:tcMar>
            <w:vAlign w:val="center"/>
            <w:hideMark/>
          </w:tcPr>
          <w:p w14:paraId="65E1E850"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16" w:history="1">
              <w:r w:rsidRPr="007F755A">
                <w:rPr>
                  <w:rFonts w:ascii="Arial" w:eastAsia="Times New Roman" w:hAnsi="Arial" w:cs="Arial"/>
                  <w:color w:val="787C8D"/>
                  <w:sz w:val="18"/>
                  <w:szCs w:val="18"/>
                  <w:u w:val="single"/>
                  <w:lang w:eastAsia="en-AU"/>
                </w:rPr>
                <w:t>MSZ-EF35VE2B/W/SKIT</w:t>
              </w:r>
            </w:hyperlink>
          </w:p>
        </w:tc>
        <w:tc>
          <w:tcPr>
            <w:tcW w:w="0" w:type="auto"/>
            <w:shd w:val="clear" w:color="auto" w:fill="FFFFFF"/>
            <w:tcMar>
              <w:top w:w="75" w:type="dxa"/>
              <w:left w:w="75" w:type="dxa"/>
              <w:bottom w:w="75" w:type="dxa"/>
              <w:right w:w="75" w:type="dxa"/>
            </w:tcMar>
            <w:vAlign w:val="center"/>
            <w:hideMark/>
          </w:tcPr>
          <w:p w14:paraId="269A36BB"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3.5 kW flat panel wall mounted system</w:t>
            </w:r>
          </w:p>
        </w:tc>
        <w:tc>
          <w:tcPr>
            <w:tcW w:w="0" w:type="auto"/>
            <w:shd w:val="clear" w:color="auto" w:fill="FFFFFF"/>
            <w:tcMar>
              <w:top w:w="75" w:type="dxa"/>
              <w:left w:w="75" w:type="dxa"/>
              <w:bottom w:w="75" w:type="dxa"/>
              <w:right w:w="75" w:type="dxa"/>
            </w:tcMar>
            <w:vAlign w:val="center"/>
            <w:hideMark/>
          </w:tcPr>
          <w:p w14:paraId="05326C78"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$100</w:t>
            </w:r>
          </w:p>
        </w:tc>
      </w:tr>
      <w:tr w:rsidR="007F755A" w:rsidRPr="007F755A" w14:paraId="0C5241B5" w14:textId="77777777" w:rsidTr="007F755A">
        <w:tc>
          <w:tcPr>
            <w:tcW w:w="0" w:type="auto"/>
            <w:shd w:val="clear" w:color="auto" w:fill="FFFFFF"/>
            <w:tcMar>
              <w:top w:w="75" w:type="dxa"/>
              <w:left w:w="75" w:type="dxa"/>
              <w:bottom w:w="75" w:type="dxa"/>
              <w:right w:w="75" w:type="dxa"/>
            </w:tcMar>
            <w:vAlign w:val="center"/>
            <w:hideMark/>
          </w:tcPr>
          <w:p w14:paraId="6484EE97"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17" w:history="1">
              <w:r w:rsidRPr="007F755A">
                <w:rPr>
                  <w:rFonts w:ascii="Arial" w:eastAsia="Times New Roman" w:hAnsi="Arial" w:cs="Arial"/>
                  <w:color w:val="787C8D"/>
                  <w:sz w:val="18"/>
                  <w:szCs w:val="18"/>
                  <w:u w:val="single"/>
                  <w:lang w:eastAsia="en-AU"/>
                </w:rPr>
                <w:t>MSZ-EF42VE2B/W/SKIT</w:t>
              </w:r>
            </w:hyperlink>
          </w:p>
        </w:tc>
        <w:tc>
          <w:tcPr>
            <w:tcW w:w="0" w:type="auto"/>
            <w:shd w:val="clear" w:color="auto" w:fill="FFFFFF"/>
            <w:tcMar>
              <w:top w:w="75" w:type="dxa"/>
              <w:left w:w="75" w:type="dxa"/>
              <w:bottom w:w="75" w:type="dxa"/>
              <w:right w:w="75" w:type="dxa"/>
            </w:tcMar>
            <w:vAlign w:val="center"/>
            <w:hideMark/>
          </w:tcPr>
          <w:p w14:paraId="5AC201C7"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4.2 kW flat panel wall mounted system</w:t>
            </w:r>
          </w:p>
        </w:tc>
        <w:tc>
          <w:tcPr>
            <w:tcW w:w="0" w:type="auto"/>
            <w:shd w:val="clear" w:color="auto" w:fill="FFFFFF"/>
            <w:tcMar>
              <w:top w:w="75" w:type="dxa"/>
              <w:left w:w="75" w:type="dxa"/>
              <w:bottom w:w="75" w:type="dxa"/>
              <w:right w:w="75" w:type="dxa"/>
            </w:tcMar>
            <w:vAlign w:val="center"/>
            <w:hideMark/>
          </w:tcPr>
          <w:p w14:paraId="5FCB10D9"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$100</w:t>
            </w:r>
          </w:p>
        </w:tc>
      </w:tr>
      <w:tr w:rsidR="007F755A" w:rsidRPr="007F755A" w14:paraId="1F494CD9" w14:textId="77777777" w:rsidTr="007F755A">
        <w:tc>
          <w:tcPr>
            <w:tcW w:w="0" w:type="auto"/>
            <w:shd w:val="clear" w:color="auto" w:fill="FFFFFF"/>
            <w:tcMar>
              <w:top w:w="75" w:type="dxa"/>
              <w:left w:w="75" w:type="dxa"/>
              <w:bottom w:w="75" w:type="dxa"/>
              <w:right w:w="75" w:type="dxa"/>
            </w:tcMar>
            <w:vAlign w:val="center"/>
            <w:hideMark/>
          </w:tcPr>
          <w:p w14:paraId="4AAF6D4F"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18" w:history="1">
              <w:r w:rsidRPr="007F755A">
                <w:rPr>
                  <w:rFonts w:ascii="Arial" w:eastAsia="Times New Roman" w:hAnsi="Arial" w:cs="Arial"/>
                  <w:color w:val="787C8D"/>
                  <w:sz w:val="18"/>
                  <w:szCs w:val="18"/>
                  <w:u w:val="single"/>
                  <w:lang w:eastAsia="en-AU"/>
                </w:rPr>
                <w:t>MSZ-EF50VE2B/W/SKIT</w:t>
              </w:r>
            </w:hyperlink>
          </w:p>
        </w:tc>
        <w:tc>
          <w:tcPr>
            <w:tcW w:w="0" w:type="auto"/>
            <w:shd w:val="clear" w:color="auto" w:fill="FFFFFF"/>
            <w:tcMar>
              <w:top w:w="75" w:type="dxa"/>
              <w:left w:w="75" w:type="dxa"/>
              <w:bottom w:w="75" w:type="dxa"/>
              <w:right w:w="75" w:type="dxa"/>
            </w:tcMar>
            <w:vAlign w:val="center"/>
            <w:hideMark/>
          </w:tcPr>
          <w:p w14:paraId="47013E26"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5.0 kW flat panel wall mounted system</w:t>
            </w:r>
          </w:p>
        </w:tc>
        <w:tc>
          <w:tcPr>
            <w:tcW w:w="0" w:type="auto"/>
            <w:shd w:val="clear" w:color="auto" w:fill="FFFFFF"/>
            <w:tcMar>
              <w:top w:w="75" w:type="dxa"/>
              <w:left w:w="75" w:type="dxa"/>
              <w:bottom w:w="75" w:type="dxa"/>
              <w:right w:w="75" w:type="dxa"/>
            </w:tcMar>
            <w:vAlign w:val="center"/>
            <w:hideMark/>
          </w:tcPr>
          <w:p w14:paraId="15BA1877"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$100</w:t>
            </w:r>
          </w:p>
        </w:tc>
      </w:tr>
      <w:tr w:rsidR="007F755A" w:rsidRPr="007F755A" w14:paraId="3F133F3F" w14:textId="77777777" w:rsidTr="007F755A">
        <w:tc>
          <w:tcPr>
            <w:tcW w:w="0" w:type="auto"/>
            <w:shd w:val="clear" w:color="auto" w:fill="FFFFFF"/>
            <w:tcMar>
              <w:top w:w="75" w:type="dxa"/>
              <w:left w:w="75" w:type="dxa"/>
              <w:bottom w:w="75" w:type="dxa"/>
              <w:right w:w="75" w:type="dxa"/>
            </w:tcMar>
            <w:vAlign w:val="center"/>
            <w:hideMark/>
          </w:tcPr>
          <w:p w14:paraId="5A15DC79"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19" w:history="1">
              <w:r w:rsidRPr="007F755A">
                <w:rPr>
                  <w:rFonts w:ascii="Arial" w:eastAsia="Times New Roman" w:hAnsi="Arial" w:cs="Arial"/>
                  <w:color w:val="787C8D"/>
                  <w:sz w:val="18"/>
                  <w:szCs w:val="18"/>
                  <w:u w:val="single"/>
                  <w:lang w:eastAsia="en-AU"/>
                </w:rPr>
                <w:t>MSZ-AP25VG(D</w:t>
              </w:r>
              <w:proofErr w:type="gramStart"/>
              <w:r w:rsidRPr="007F755A">
                <w:rPr>
                  <w:rFonts w:ascii="Arial" w:eastAsia="Times New Roman" w:hAnsi="Arial" w:cs="Arial"/>
                  <w:color w:val="787C8D"/>
                  <w:sz w:val="18"/>
                  <w:szCs w:val="18"/>
                  <w:u w:val="single"/>
                  <w:lang w:eastAsia="en-AU"/>
                </w:rPr>
                <w:t>*)KIT</w:t>
              </w:r>
              <w:proofErr w:type="gramEnd"/>
            </w:hyperlink>
          </w:p>
        </w:tc>
        <w:tc>
          <w:tcPr>
            <w:tcW w:w="0" w:type="auto"/>
            <w:shd w:val="clear" w:color="auto" w:fill="FFFFFF"/>
            <w:tcMar>
              <w:top w:w="75" w:type="dxa"/>
              <w:left w:w="75" w:type="dxa"/>
              <w:bottom w:w="75" w:type="dxa"/>
              <w:right w:w="75" w:type="dxa"/>
            </w:tcMar>
            <w:vAlign w:val="center"/>
            <w:hideMark/>
          </w:tcPr>
          <w:p w14:paraId="13B7FE47"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2.5 kW wall mounted split system</w:t>
            </w:r>
          </w:p>
        </w:tc>
        <w:tc>
          <w:tcPr>
            <w:tcW w:w="0" w:type="auto"/>
            <w:shd w:val="clear" w:color="auto" w:fill="FFFFFF"/>
            <w:tcMar>
              <w:top w:w="75" w:type="dxa"/>
              <w:left w:w="75" w:type="dxa"/>
              <w:bottom w:w="75" w:type="dxa"/>
              <w:right w:w="75" w:type="dxa"/>
            </w:tcMar>
            <w:vAlign w:val="center"/>
            <w:hideMark/>
          </w:tcPr>
          <w:p w14:paraId="14A2A7FD"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$100</w:t>
            </w:r>
          </w:p>
        </w:tc>
      </w:tr>
      <w:tr w:rsidR="007F755A" w:rsidRPr="007F755A" w14:paraId="3E6B99A8" w14:textId="77777777" w:rsidTr="007F755A">
        <w:tc>
          <w:tcPr>
            <w:tcW w:w="0" w:type="auto"/>
            <w:shd w:val="clear" w:color="auto" w:fill="FFFFFF"/>
            <w:tcMar>
              <w:top w:w="75" w:type="dxa"/>
              <w:left w:w="75" w:type="dxa"/>
              <w:bottom w:w="75" w:type="dxa"/>
              <w:right w:w="75" w:type="dxa"/>
            </w:tcMar>
            <w:vAlign w:val="center"/>
            <w:hideMark/>
          </w:tcPr>
          <w:p w14:paraId="606E1F6A"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20" w:history="1">
              <w:r w:rsidRPr="007F755A">
                <w:rPr>
                  <w:rFonts w:ascii="Arial" w:eastAsia="Times New Roman" w:hAnsi="Arial" w:cs="Arial"/>
                  <w:color w:val="787C8D"/>
                  <w:sz w:val="18"/>
                  <w:szCs w:val="18"/>
                  <w:u w:val="single"/>
                  <w:lang w:eastAsia="en-AU"/>
                </w:rPr>
                <w:t>MSZ-AP35VG(D</w:t>
              </w:r>
              <w:proofErr w:type="gramStart"/>
              <w:r w:rsidRPr="007F755A">
                <w:rPr>
                  <w:rFonts w:ascii="Arial" w:eastAsia="Times New Roman" w:hAnsi="Arial" w:cs="Arial"/>
                  <w:color w:val="787C8D"/>
                  <w:sz w:val="18"/>
                  <w:szCs w:val="18"/>
                  <w:u w:val="single"/>
                  <w:lang w:eastAsia="en-AU"/>
                </w:rPr>
                <w:t>*)KIT</w:t>
              </w:r>
              <w:proofErr w:type="gramEnd"/>
            </w:hyperlink>
          </w:p>
        </w:tc>
        <w:tc>
          <w:tcPr>
            <w:tcW w:w="0" w:type="auto"/>
            <w:shd w:val="clear" w:color="auto" w:fill="FFFFFF"/>
            <w:tcMar>
              <w:top w:w="75" w:type="dxa"/>
              <w:left w:w="75" w:type="dxa"/>
              <w:bottom w:w="75" w:type="dxa"/>
              <w:right w:w="75" w:type="dxa"/>
            </w:tcMar>
            <w:vAlign w:val="center"/>
            <w:hideMark/>
          </w:tcPr>
          <w:p w14:paraId="7BB802F1"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3.5 kW wall mounted split system</w:t>
            </w:r>
          </w:p>
        </w:tc>
        <w:tc>
          <w:tcPr>
            <w:tcW w:w="0" w:type="auto"/>
            <w:shd w:val="clear" w:color="auto" w:fill="FFFFFF"/>
            <w:tcMar>
              <w:top w:w="75" w:type="dxa"/>
              <w:left w:w="75" w:type="dxa"/>
              <w:bottom w:w="75" w:type="dxa"/>
              <w:right w:w="75" w:type="dxa"/>
            </w:tcMar>
            <w:vAlign w:val="center"/>
            <w:hideMark/>
          </w:tcPr>
          <w:p w14:paraId="5D55C4CB"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$100</w:t>
            </w:r>
          </w:p>
        </w:tc>
      </w:tr>
      <w:tr w:rsidR="007F755A" w:rsidRPr="007F755A" w14:paraId="76A5FE16" w14:textId="77777777" w:rsidTr="007F755A">
        <w:tc>
          <w:tcPr>
            <w:tcW w:w="0" w:type="auto"/>
            <w:shd w:val="clear" w:color="auto" w:fill="FFFFFF"/>
            <w:tcMar>
              <w:top w:w="75" w:type="dxa"/>
              <w:left w:w="75" w:type="dxa"/>
              <w:bottom w:w="75" w:type="dxa"/>
              <w:right w:w="75" w:type="dxa"/>
            </w:tcMar>
            <w:vAlign w:val="center"/>
            <w:hideMark/>
          </w:tcPr>
          <w:p w14:paraId="40F289D0"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21" w:history="1">
              <w:r w:rsidRPr="007F755A">
                <w:rPr>
                  <w:rFonts w:ascii="Arial" w:eastAsia="Times New Roman" w:hAnsi="Arial" w:cs="Arial"/>
                  <w:color w:val="787C8D"/>
                  <w:sz w:val="18"/>
                  <w:szCs w:val="18"/>
                  <w:u w:val="single"/>
                  <w:lang w:eastAsia="en-AU"/>
                </w:rPr>
                <w:t>MSZ-AP42VG(D</w:t>
              </w:r>
              <w:proofErr w:type="gramStart"/>
              <w:r w:rsidRPr="007F755A">
                <w:rPr>
                  <w:rFonts w:ascii="Arial" w:eastAsia="Times New Roman" w:hAnsi="Arial" w:cs="Arial"/>
                  <w:color w:val="787C8D"/>
                  <w:sz w:val="18"/>
                  <w:szCs w:val="18"/>
                  <w:u w:val="single"/>
                  <w:lang w:eastAsia="en-AU"/>
                </w:rPr>
                <w:t>*)KIT</w:t>
              </w:r>
              <w:proofErr w:type="gramEnd"/>
            </w:hyperlink>
          </w:p>
        </w:tc>
        <w:tc>
          <w:tcPr>
            <w:tcW w:w="0" w:type="auto"/>
            <w:shd w:val="clear" w:color="auto" w:fill="FFFFFF"/>
            <w:tcMar>
              <w:top w:w="75" w:type="dxa"/>
              <w:left w:w="75" w:type="dxa"/>
              <w:bottom w:w="75" w:type="dxa"/>
              <w:right w:w="75" w:type="dxa"/>
            </w:tcMar>
            <w:vAlign w:val="center"/>
            <w:hideMark/>
          </w:tcPr>
          <w:p w14:paraId="339DCADA"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4.2 kW wall mounted split system</w:t>
            </w:r>
          </w:p>
        </w:tc>
        <w:tc>
          <w:tcPr>
            <w:tcW w:w="0" w:type="auto"/>
            <w:shd w:val="clear" w:color="auto" w:fill="FFFFFF"/>
            <w:tcMar>
              <w:top w:w="75" w:type="dxa"/>
              <w:left w:w="75" w:type="dxa"/>
              <w:bottom w:w="75" w:type="dxa"/>
              <w:right w:w="75" w:type="dxa"/>
            </w:tcMar>
            <w:vAlign w:val="center"/>
            <w:hideMark/>
          </w:tcPr>
          <w:p w14:paraId="477BE250"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$100</w:t>
            </w:r>
          </w:p>
        </w:tc>
      </w:tr>
      <w:tr w:rsidR="007F755A" w:rsidRPr="007F755A" w14:paraId="653BD103" w14:textId="77777777" w:rsidTr="007F755A">
        <w:tc>
          <w:tcPr>
            <w:tcW w:w="0" w:type="auto"/>
            <w:shd w:val="clear" w:color="auto" w:fill="FFFFFF"/>
            <w:tcMar>
              <w:top w:w="75" w:type="dxa"/>
              <w:left w:w="75" w:type="dxa"/>
              <w:bottom w:w="75" w:type="dxa"/>
              <w:right w:w="75" w:type="dxa"/>
            </w:tcMar>
            <w:vAlign w:val="center"/>
            <w:hideMark/>
          </w:tcPr>
          <w:p w14:paraId="591188D4"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22" w:history="1">
              <w:r w:rsidRPr="007F755A">
                <w:rPr>
                  <w:rFonts w:ascii="Arial" w:eastAsia="Times New Roman" w:hAnsi="Arial" w:cs="Arial"/>
                  <w:color w:val="787C8D"/>
                  <w:sz w:val="18"/>
                  <w:szCs w:val="18"/>
                  <w:u w:val="single"/>
                  <w:lang w:eastAsia="en-AU"/>
                </w:rPr>
                <w:t>MSZ-AP50VG(D</w:t>
              </w:r>
              <w:proofErr w:type="gramStart"/>
              <w:r w:rsidRPr="007F755A">
                <w:rPr>
                  <w:rFonts w:ascii="Arial" w:eastAsia="Times New Roman" w:hAnsi="Arial" w:cs="Arial"/>
                  <w:color w:val="787C8D"/>
                  <w:sz w:val="18"/>
                  <w:szCs w:val="18"/>
                  <w:u w:val="single"/>
                  <w:lang w:eastAsia="en-AU"/>
                </w:rPr>
                <w:t>*)KIT</w:t>
              </w:r>
              <w:proofErr w:type="gramEnd"/>
            </w:hyperlink>
          </w:p>
        </w:tc>
        <w:tc>
          <w:tcPr>
            <w:tcW w:w="0" w:type="auto"/>
            <w:shd w:val="clear" w:color="auto" w:fill="FFFFFF"/>
            <w:tcMar>
              <w:top w:w="75" w:type="dxa"/>
              <w:left w:w="75" w:type="dxa"/>
              <w:bottom w:w="75" w:type="dxa"/>
              <w:right w:w="75" w:type="dxa"/>
            </w:tcMar>
            <w:vAlign w:val="center"/>
            <w:hideMark/>
          </w:tcPr>
          <w:p w14:paraId="10BB0A28"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5.0 kW wall mounted split system</w:t>
            </w:r>
          </w:p>
        </w:tc>
        <w:tc>
          <w:tcPr>
            <w:tcW w:w="0" w:type="auto"/>
            <w:shd w:val="clear" w:color="auto" w:fill="FFFFFF"/>
            <w:tcMar>
              <w:top w:w="75" w:type="dxa"/>
              <w:left w:w="75" w:type="dxa"/>
              <w:bottom w:w="75" w:type="dxa"/>
              <w:right w:w="75" w:type="dxa"/>
            </w:tcMar>
            <w:vAlign w:val="center"/>
            <w:hideMark/>
          </w:tcPr>
          <w:p w14:paraId="72814B8A"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$100</w:t>
            </w:r>
          </w:p>
        </w:tc>
      </w:tr>
      <w:tr w:rsidR="007F755A" w:rsidRPr="007F755A" w14:paraId="024CFAB6" w14:textId="77777777" w:rsidTr="007F755A">
        <w:tc>
          <w:tcPr>
            <w:tcW w:w="0" w:type="auto"/>
            <w:shd w:val="clear" w:color="auto" w:fill="FFFFFF"/>
            <w:tcMar>
              <w:top w:w="75" w:type="dxa"/>
              <w:left w:w="75" w:type="dxa"/>
              <w:bottom w:w="75" w:type="dxa"/>
              <w:right w:w="75" w:type="dxa"/>
            </w:tcMar>
            <w:vAlign w:val="center"/>
            <w:hideMark/>
          </w:tcPr>
          <w:p w14:paraId="42CE3EE0"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23" w:history="1">
              <w:r w:rsidRPr="007F755A">
                <w:rPr>
                  <w:rFonts w:ascii="Arial" w:eastAsia="Times New Roman" w:hAnsi="Arial" w:cs="Arial"/>
                  <w:color w:val="787C8D"/>
                  <w:sz w:val="18"/>
                  <w:szCs w:val="18"/>
                  <w:u w:val="single"/>
                  <w:lang w:eastAsia="en-AU"/>
                </w:rPr>
                <w:t>MSZ-AP60VG(D</w:t>
              </w:r>
              <w:proofErr w:type="gramStart"/>
              <w:r w:rsidRPr="007F755A">
                <w:rPr>
                  <w:rFonts w:ascii="Arial" w:eastAsia="Times New Roman" w:hAnsi="Arial" w:cs="Arial"/>
                  <w:color w:val="787C8D"/>
                  <w:sz w:val="18"/>
                  <w:szCs w:val="18"/>
                  <w:u w:val="single"/>
                  <w:lang w:eastAsia="en-AU"/>
                </w:rPr>
                <w:t>*)KIT</w:t>
              </w:r>
              <w:proofErr w:type="gramEnd"/>
            </w:hyperlink>
          </w:p>
        </w:tc>
        <w:tc>
          <w:tcPr>
            <w:tcW w:w="0" w:type="auto"/>
            <w:shd w:val="clear" w:color="auto" w:fill="FFFFFF"/>
            <w:tcMar>
              <w:top w:w="75" w:type="dxa"/>
              <w:left w:w="75" w:type="dxa"/>
              <w:bottom w:w="75" w:type="dxa"/>
              <w:right w:w="75" w:type="dxa"/>
            </w:tcMar>
            <w:vAlign w:val="center"/>
            <w:hideMark/>
          </w:tcPr>
          <w:p w14:paraId="7D4EE898"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6.0 kW wall mounted split system</w:t>
            </w:r>
          </w:p>
        </w:tc>
        <w:tc>
          <w:tcPr>
            <w:tcW w:w="0" w:type="auto"/>
            <w:shd w:val="clear" w:color="auto" w:fill="FFFFFF"/>
            <w:tcMar>
              <w:top w:w="75" w:type="dxa"/>
              <w:left w:w="75" w:type="dxa"/>
              <w:bottom w:w="75" w:type="dxa"/>
              <w:right w:w="75" w:type="dxa"/>
            </w:tcMar>
            <w:vAlign w:val="center"/>
            <w:hideMark/>
          </w:tcPr>
          <w:p w14:paraId="573E0B86"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$100</w:t>
            </w:r>
          </w:p>
        </w:tc>
      </w:tr>
      <w:tr w:rsidR="007F755A" w:rsidRPr="007F755A" w14:paraId="71D94484" w14:textId="77777777" w:rsidTr="007F755A">
        <w:tc>
          <w:tcPr>
            <w:tcW w:w="0" w:type="auto"/>
            <w:shd w:val="clear" w:color="auto" w:fill="FFFFFF"/>
            <w:tcMar>
              <w:top w:w="75" w:type="dxa"/>
              <w:left w:w="75" w:type="dxa"/>
              <w:bottom w:w="75" w:type="dxa"/>
              <w:right w:w="75" w:type="dxa"/>
            </w:tcMar>
            <w:vAlign w:val="center"/>
            <w:hideMark/>
          </w:tcPr>
          <w:p w14:paraId="5E3AC23A"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24" w:history="1">
              <w:r w:rsidRPr="007F755A">
                <w:rPr>
                  <w:rFonts w:ascii="Arial" w:eastAsia="Times New Roman" w:hAnsi="Arial" w:cs="Arial"/>
                  <w:color w:val="787C8D"/>
                  <w:sz w:val="18"/>
                  <w:szCs w:val="18"/>
                  <w:u w:val="single"/>
                  <w:lang w:eastAsia="en-AU"/>
                </w:rPr>
                <w:t>MSZ-AP71VG(D</w:t>
              </w:r>
              <w:proofErr w:type="gramStart"/>
              <w:r w:rsidRPr="007F755A">
                <w:rPr>
                  <w:rFonts w:ascii="Arial" w:eastAsia="Times New Roman" w:hAnsi="Arial" w:cs="Arial"/>
                  <w:color w:val="787C8D"/>
                  <w:sz w:val="18"/>
                  <w:szCs w:val="18"/>
                  <w:u w:val="single"/>
                  <w:lang w:eastAsia="en-AU"/>
                </w:rPr>
                <w:t>*)KIT</w:t>
              </w:r>
              <w:proofErr w:type="gramEnd"/>
            </w:hyperlink>
          </w:p>
        </w:tc>
        <w:tc>
          <w:tcPr>
            <w:tcW w:w="0" w:type="auto"/>
            <w:shd w:val="clear" w:color="auto" w:fill="FFFFFF"/>
            <w:tcMar>
              <w:top w:w="75" w:type="dxa"/>
              <w:left w:w="75" w:type="dxa"/>
              <w:bottom w:w="75" w:type="dxa"/>
              <w:right w:w="75" w:type="dxa"/>
            </w:tcMar>
            <w:vAlign w:val="center"/>
            <w:hideMark/>
          </w:tcPr>
          <w:p w14:paraId="0F3A0810"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7.1 kW wall mounted split system</w:t>
            </w:r>
          </w:p>
        </w:tc>
        <w:tc>
          <w:tcPr>
            <w:tcW w:w="0" w:type="auto"/>
            <w:shd w:val="clear" w:color="auto" w:fill="FFFFFF"/>
            <w:tcMar>
              <w:top w:w="75" w:type="dxa"/>
              <w:left w:w="75" w:type="dxa"/>
              <w:bottom w:w="75" w:type="dxa"/>
              <w:right w:w="75" w:type="dxa"/>
            </w:tcMar>
            <w:vAlign w:val="center"/>
            <w:hideMark/>
          </w:tcPr>
          <w:p w14:paraId="405401E3"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$150</w:t>
            </w:r>
          </w:p>
        </w:tc>
      </w:tr>
      <w:tr w:rsidR="007F755A" w:rsidRPr="007F755A" w14:paraId="77D7FFA7" w14:textId="77777777" w:rsidTr="007F755A">
        <w:tc>
          <w:tcPr>
            <w:tcW w:w="0" w:type="auto"/>
            <w:shd w:val="clear" w:color="auto" w:fill="FFFFFF"/>
            <w:tcMar>
              <w:top w:w="75" w:type="dxa"/>
              <w:left w:w="75" w:type="dxa"/>
              <w:bottom w:w="75" w:type="dxa"/>
              <w:right w:w="75" w:type="dxa"/>
            </w:tcMar>
            <w:vAlign w:val="center"/>
            <w:hideMark/>
          </w:tcPr>
          <w:p w14:paraId="3726811A"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25" w:history="1">
              <w:r w:rsidRPr="007F755A">
                <w:rPr>
                  <w:rFonts w:ascii="Arial" w:eastAsia="Times New Roman" w:hAnsi="Arial" w:cs="Arial"/>
                  <w:color w:val="787C8D"/>
                  <w:sz w:val="18"/>
                  <w:szCs w:val="18"/>
                  <w:u w:val="single"/>
                  <w:lang w:eastAsia="en-AU"/>
                </w:rPr>
                <w:t>MSZ-AP80VG(D</w:t>
              </w:r>
              <w:proofErr w:type="gramStart"/>
              <w:r w:rsidRPr="007F755A">
                <w:rPr>
                  <w:rFonts w:ascii="Arial" w:eastAsia="Times New Roman" w:hAnsi="Arial" w:cs="Arial"/>
                  <w:color w:val="787C8D"/>
                  <w:sz w:val="18"/>
                  <w:szCs w:val="18"/>
                  <w:u w:val="single"/>
                  <w:lang w:eastAsia="en-AU"/>
                </w:rPr>
                <w:t>*)KIT</w:t>
              </w:r>
              <w:proofErr w:type="gramEnd"/>
            </w:hyperlink>
          </w:p>
        </w:tc>
        <w:tc>
          <w:tcPr>
            <w:tcW w:w="0" w:type="auto"/>
            <w:shd w:val="clear" w:color="auto" w:fill="FFFFFF"/>
            <w:tcMar>
              <w:top w:w="75" w:type="dxa"/>
              <w:left w:w="75" w:type="dxa"/>
              <w:bottom w:w="75" w:type="dxa"/>
              <w:right w:w="75" w:type="dxa"/>
            </w:tcMar>
            <w:vAlign w:val="center"/>
            <w:hideMark/>
          </w:tcPr>
          <w:p w14:paraId="5B3393BE"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8.0 kW wall mounted split system</w:t>
            </w:r>
          </w:p>
        </w:tc>
        <w:tc>
          <w:tcPr>
            <w:tcW w:w="0" w:type="auto"/>
            <w:shd w:val="clear" w:color="auto" w:fill="FFFFFF"/>
            <w:tcMar>
              <w:top w:w="75" w:type="dxa"/>
              <w:left w:w="75" w:type="dxa"/>
              <w:bottom w:w="75" w:type="dxa"/>
              <w:right w:w="75" w:type="dxa"/>
            </w:tcMar>
            <w:vAlign w:val="center"/>
            <w:hideMark/>
          </w:tcPr>
          <w:p w14:paraId="64B7BCEF"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$200</w:t>
            </w:r>
          </w:p>
        </w:tc>
      </w:tr>
      <w:tr w:rsidR="007F755A" w:rsidRPr="007F755A" w14:paraId="6E14DDB2" w14:textId="77777777" w:rsidTr="007F755A">
        <w:tc>
          <w:tcPr>
            <w:tcW w:w="0" w:type="auto"/>
            <w:shd w:val="clear" w:color="auto" w:fill="FFFFFF"/>
            <w:tcMar>
              <w:top w:w="75" w:type="dxa"/>
              <w:left w:w="75" w:type="dxa"/>
              <w:bottom w:w="75" w:type="dxa"/>
              <w:right w:w="75" w:type="dxa"/>
            </w:tcMar>
            <w:vAlign w:val="center"/>
            <w:hideMark/>
          </w:tcPr>
          <w:p w14:paraId="347799E9"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26" w:history="1">
              <w:r w:rsidRPr="007F755A">
                <w:rPr>
                  <w:rFonts w:ascii="Arial" w:eastAsia="Times New Roman" w:hAnsi="Arial" w:cs="Arial"/>
                  <w:color w:val="787C8D"/>
                  <w:sz w:val="18"/>
                  <w:szCs w:val="18"/>
                  <w:u w:val="single"/>
                  <w:lang w:eastAsia="en-AU"/>
                </w:rPr>
                <w:t>PEA-RP100 GAAVKIT/GAAYKIT</w:t>
              </w:r>
            </w:hyperlink>
          </w:p>
        </w:tc>
        <w:tc>
          <w:tcPr>
            <w:tcW w:w="0" w:type="auto"/>
            <w:shd w:val="clear" w:color="auto" w:fill="FFFFFF"/>
            <w:tcMar>
              <w:top w:w="75" w:type="dxa"/>
              <w:left w:w="75" w:type="dxa"/>
              <w:bottom w:w="75" w:type="dxa"/>
              <w:right w:w="75" w:type="dxa"/>
            </w:tcMar>
            <w:vAlign w:val="center"/>
            <w:hideMark/>
          </w:tcPr>
          <w:p w14:paraId="6B585D61"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10.0 kW cooling / 12.5 kW heating ducted system</w:t>
            </w:r>
          </w:p>
        </w:tc>
        <w:tc>
          <w:tcPr>
            <w:tcW w:w="0" w:type="auto"/>
            <w:shd w:val="clear" w:color="auto" w:fill="FFFFFF"/>
            <w:tcMar>
              <w:top w:w="75" w:type="dxa"/>
              <w:left w:w="75" w:type="dxa"/>
              <w:bottom w:w="75" w:type="dxa"/>
              <w:right w:w="75" w:type="dxa"/>
            </w:tcMar>
            <w:vAlign w:val="center"/>
            <w:hideMark/>
          </w:tcPr>
          <w:p w14:paraId="380334FF"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$200</w:t>
            </w:r>
          </w:p>
        </w:tc>
      </w:tr>
      <w:tr w:rsidR="007F755A" w:rsidRPr="007F755A" w14:paraId="279A0FE8" w14:textId="77777777" w:rsidTr="007F755A">
        <w:tc>
          <w:tcPr>
            <w:tcW w:w="0" w:type="auto"/>
            <w:shd w:val="clear" w:color="auto" w:fill="FFFFFF"/>
            <w:tcMar>
              <w:top w:w="75" w:type="dxa"/>
              <w:left w:w="75" w:type="dxa"/>
              <w:bottom w:w="75" w:type="dxa"/>
              <w:right w:w="75" w:type="dxa"/>
            </w:tcMar>
            <w:vAlign w:val="center"/>
            <w:hideMark/>
          </w:tcPr>
          <w:p w14:paraId="3189E54F"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27" w:history="1">
              <w:r w:rsidRPr="007F755A">
                <w:rPr>
                  <w:rFonts w:ascii="Arial" w:eastAsia="Times New Roman" w:hAnsi="Arial" w:cs="Arial"/>
                  <w:color w:val="787C8D"/>
                  <w:sz w:val="18"/>
                  <w:szCs w:val="18"/>
                  <w:u w:val="single"/>
                  <w:lang w:eastAsia="en-AU"/>
                </w:rPr>
                <w:t>PEA-RP125 GAAVKIT/GAAYKIT</w:t>
              </w:r>
            </w:hyperlink>
          </w:p>
        </w:tc>
        <w:tc>
          <w:tcPr>
            <w:tcW w:w="0" w:type="auto"/>
            <w:shd w:val="clear" w:color="auto" w:fill="FFFFFF"/>
            <w:tcMar>
              <w:top w:w="75" w:type="dxa"/>
              <w:left w:w="75" w:type="dxa"/>
              <w:bottom w:w="75" w:type="dxa"/>
              <w:right w:w="75" w:type="dxa"/>
            </w:tcMar>
            <w:vAlign w:val="center"/>
            <w:hideMark/>
          </w:tcPr>
          <w:p w14:paraId="122ED40E"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12.5 kW cooling / 14.0 kW heating ducted system</w:t>
            </w:r>
          </w:p>
        </w:tc>
        <w:tc>
          <w:tcPr>
            <w:tcW w:w="0" w:type="auto"/>
            <w:shd w:val="clear" w:color="auto" w:fill="FFFFFF"/>
            <w:tcMar>
              <w:top w:w="75" w:type="dxa"/>
              <w:left w:w="75" w:type="dxa"/>
              <w:bottom w:w="75" w:type="dxa"/>
              <w:right w:w="75" w:type="dxa"/>
            </w:tcMar>
            <w:vAlign w:val="center"/>
            <w:hideMark/>
          </w:tcPr>
          <w:p w14:paraId="2989D416"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$200</w:t>
            </w:r>
          </w:p>
        </w:tc>
      </w:tr>
      <w:tr w:rsidR="007F755A" w:rsidRPr="007F755A" w14:paraId="23C212EC" w14:textId="77777777" w:rsidTr="007F755A">
        <w:tc>
          <w:tcPr>
            <w:tcW w:w="0" w:type="auto"/>
            <w:shd w:val="clear" w:color="auto" w:fill="FFFFFF"/>
            <w:tcMar>
              <w:top w:w="75" w:type="dxa"/>
              <w:left w:w="75" w:type="dxa"/>
              <w:bottom w:w="75" w:type="dxa"/>
              <w:right w:w="75" w:type="dxa"/>
            </w:tcMar>
            <w:vAlign w:val="center"/>
            <w:hideMark/>
          </w:tcPr>
          <w:p w14:paraId="5C610ECC"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28" w:history="1">
              <w:r w:rsidRPr="007F755A">
                <w:rPr>
                  <w:rFonts w:ascii="Arial" w:eastAsia="Times New Roman" w:hAnsi="Arial" w:cs="Arial"/>
                  <w:color w:val="787C8D"/>
                  <w:sz w:val="18"/>
                  <w:szCs w:val="18"/>
                  <w:u w:val="single"/>
                  <w:lang w:eastAsia="en-AU"/>
                </w:rPr>
                <w:t>PEA-RP140 GAAVKIT/GAAYKIT</w:t>
              </w:r>
            </w:hyperlink>
          </w:p>
        </w:tc>
        <w:tc>
          <w:tcPr>
            <w:tcW w:w="0" w:type="auto"/>
            <w:shd w:val="clear" w:color="auto" w:fill="FFFFFF"/>
            <w:tcMar>
              <w:top w:w="75" w:type="dxa"/>
              <w:left w:w="75" w:type="dxa"/>
              <w:bottom w:w="75" w:type="dxa"/>
              <w:right w:w="75" w:type="dxa"/>
            </w:tcMar>
            <w:vAlign w:val="center"/>
            <w:hideMark/>
          </w:tcPr>
          <w:p w14:paraId="128187F2"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13.5 kW cooling / 16.0 kW heating ducted system</w:t>
            </w:r>
          </w:p>
        </w:tc>
        <w:tc>
          <w:tcPr>
            <w:tcW w:w="0" w:type="auto"/>
            <w:shd w:val="clear" w:color="auto" w:fill="FFFFFF"/>
            <w:tcMar>
              <w:top w:w="75" w:type="dxa"/>
              <w:left w:w="75" w:type="dxa"/>
              <w:bottom w:w="75" w:type="dxa"/>
              <w:right w:w="75" w:type="dxa"/>
            </w:tcMar>
            <w:vAlign w:val="center"/>
            <w:hideMark/>
          </w:tcPr>
          <w:p w14:paraId="0E490E9B"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$400</w:t>
            </w:r>
          </w:p>
        </w:tc>
      </w:tr>
      <w:tr w:rsidR="007F755A" w:rsidRPr="007F755A" w14:paraId="51C93555" w14:textId="77777777" w:rsidTr="007F755A">
        <w:tc>
          <w:tcPr>
            <w:tcW w:w="0" w:type="auto"/>
            <w:shd w:val="clear" w:color="auto" w:fill="FFFFFF"/>
            <w:tcMar>
              <w:top w:w="75" w:type="dxa"/>
              <w:left w:w="75" w:type="dxa"/>
              <w:bottom w:w="75" w:type="dxa"/>
              <w:right w:w="75" w:type="dxa"/>
            </w:tcMar>
            <w:vAlign w:val="center"/>
            <w:hideMark/>
          </w:tcPr>
          <w:p w14:paraId="675CAD91"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29" w:history="1">
              <w:r w:rsidRPr="007F755A">
                <w:rPr>
                  <w:rFonts w:ascii="Arial" w:eastAsia="Times New Roman" w:hAnsi="Arial" w:cs="Arial"/>
                  <w:color w:val="787C8D"/>
                  <w:sz w:val="18"/>
                  <w:szCs w:val="18"/>
                  <w:u w:val="single"/>
                  <w:lang w:eastAsia="en-AU"/>
                </w:rPr>
                <w:t>PEA-M100 GAAVKIT/GAAYKIT</w:t>
              </w:r>
            </w:hyperlink>
          </w:p>
        </w:tc>
        <w:tc>
          <w:tcPr>
            <w:tcW w:w="0" w:type="auto"/>
            <w:shd w:val="clear" w:color="auto" w:fill="FFFFFF"/>
            <w:tcMar>
              <w:top w:w="75" w:type="dxa"/>
              <w:left w:w="75" w:type="dxa"/>
              <w:bottom w:w="75" w:type="dxa"/>
              <w:right w:w="75" w:type="dxa"/>
            </w:tcMar>
            <w:vAlign w:val="center"/>
            <w:hideMark/>
          </w:tcPr>
          <w:p w14:paraId="697B789A"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10.0 kW cooling / 12.5 kW heating ducted system</w:t>
            </w:r>
          </w:p>
        </w:tc>
        <w:tc>
          <w:tcPr>
            <w:tcW w:w="0" w:type="auto"/>
            <w:shd w:val="clear" w:color="auto" w:fill="FFFFFF"/>
            <w:tcMar>
              <w:top w:w="75" w:type="dxa"/>
              <w:left w:w="75" w:type="dxa"/>
              <w:bottom w:w="75" w:type="dxa"/>
              <w:right w:w="75" w:type="dxa"/>
            </w:tcMar>
            <w:vAlign w:val="center"/>
            <w:hideMark/>
          </w:tcPr>
          <w:p w14:paraId="40CE9F7C"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$200</w:t>
            </w:r>
          </w:p>
        </w:tc>
      </w:tr>
      <w:tr w:rsidR="007F755A" w:rsidRPr="007F755A" w14:paraId="7F6F10FE" w14:textId="77777777" w:rsidTr="007F755A">
        <w:tc>
          <w:tcPr>
            <w:tcW w:w="0" w:type="auto"/>
            <w:shd w:val="clear" w:color="auto" w:fill="FFFFFF"/>
            <w:tcMar>
              <w:top w:w="75" w:type="dxa"/>
              <w:left w:w="75" w:type="dxa"/>
              <w:bottom w:w="75" w:type="dxa"/>
              <w:right w:w="75" w:type="dxa"/>
            </w:tcMar>
            <w:vAlign w:val="center"/>
            <w:hideMark/>
          </w:tcPr>
          <w:p w14:paraId="2F0FDD30"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30" w:history="1">
              <w:r w:rsidRPr="007F755A">
                <w:rPr>
                  <w:rFonts w:ascii="Arial" w:eastAsia="Times New Roman" w:hAnsi="Arial" w:cs="Arial"/>
                  <w:color w:val="787C8D"/>
                  <w:sz w:val="18"/>
                  <w:szCs w:val="18"/>
                  <w:u w:val="single"/>
                  <w:lang w:eastAsia="en-AU"/>
                </w:rPr>
                <w:t>PEA-M125 GAAVKIT/GAAYKIT</w:t>
              </w:r>
            </w:hyperlink>
          </w:p>
        </w:tc>
        <w:tc>
          <w:tcPr>
            <w:tcW w:w="0" w:type="auto"/>
            <w:shd w:val="clear" w:color="auto" w:fill="FFFFFF"/>
            <w:tcMar>
              <w:top w:w="75" w:type="dxa"/>
              <w:left w:w="75" w:type="dxa"/>
              <w:bottom w:w="75" w:type="dxa"/>
              <w:right w:w="75" w:type="dxa"/>
            </w:tcMar>
            <w:vAlign w:val="center"/>
            <w:hideMark/>
          </w:tcPr>
          <w:p w14:paraId="0EA55614"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12.5 kW cooling / 14.0 kW heating ducted system</w:t>
            </w:r>
          </w:p>
        </w:tc>
        <w:tc>
          <w:tcPr>
            <w:tcW w:w="0" w:type="auto"/>
            <w:shd w:val="clear" w:color="auto" w:fill="FFFFFF"/>
            <w:tcMar>
              <w:top w:w="75" w:type="dxa"/>
              <w:left w:w="75" w:type="dxa"/>
              <w:bottom w:w="75" w:type="dxa"/>
              <w:right w:w="75" w:type="dxa"/>
            </w:tcMar>
            <w:vAlign w:val="center"/>
            <w:hideMark/>
          </w:tcPr>
          <w:p w14:paraId="77E3F65C"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$200</w:t>
            </w:r>
          </w:p>
        </w:tc>
      </w:tr>
      <w:tr w:rsidR="007F755A" w:rsidRPr="007F755A" w14:paraId="46D9B0FB" w14:textId="77777777" w:rsidTr="007F755A">
        <w:tc>
          <w:tcPr>
            <w:tcW w:w="0" w:type="auto"/>
            <w:shd w:val="clear" w:color="auto" w:fill="FFFFFF"/>
            <w:tcMar>
              <w:top w:w="75" w:type="dxa"/>
              <w:left w:w="75" w:type="dxa"/>
              <w:bottom w:w="75" w:type="dxa"/>
              <w:right w:w="75" w:type="dxa"/>
            </w:tcMar>
            <w:vAlign w:val="center"/>
            <w:hideMark/>
          </w:tcPr>
          <w:p w14:paraId="62EBDDED"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31" w:history="1">
              <w:r w:rsidRPr="007F755A">
                <w:rPr>
                  <w:rFonts w:ascii="Arial" w:eastAsia="Times New Roman" w:hAnsi="Arial" w:cs="Arial"/>
                  <w:color w:val="787C8D"/>
                  <w:sz w:val="18"/>
                  <w:szCs w:val="18"/>
                  <w:u w:val="single"/>
                  <w:lang w:eastAsia="en-AU"/>
                </w:rPr>
                <w:t>PEA-M140 GAAVKIT/GAAYKIT</w:t>
              </w:r>
            </w:hyperlink>
          </w:p>
        </w:tc>
        <w:tc>
          <w:tcPr>
            <w:tcW w:w="0" w:type="auto"/>
            <w:shd w:val="clear" w:color="auto" w:fill="FFFFFF"/>
            <w:tcMar>
              <w:top w:w="75" w:type="dxa"/>
              <w:left w:w="75" w:type="dxa"/>
              <w:bottom w:w="75" w:type="dxa"/>
              <w:right w:w="75" w:type="dxa"/>
            </w:tcMar>
            <w:vAlign w:val="center"/>
            <w:hideMark/>
          </w:tcPr>
          <w:p w14:paraId="0DADBE78"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13.5 kW cooling / 16.0 kW heating ducted system</w:t>
            </w:r>
          </w:p>
        </w:tc>
        <w:tc>
          <w:tcPr>
            <w:tcW w:w="0" w:type="auto"/>
            <w:shd w:val="clear" w:color="auto" w:fill="FFFFFF"/>
            <w:tcMar>
              <w:top w:w="75" w:type="dxa"/>
              <w:left w:w="75" w:type="dxa"/>
              <w:bottom w:w="75" w:type="dxa"/>
              <w:right w:w="75" w:type="dxa"/>
            </w:tcMar>
            <w:vAlign w:val="center"/>
            <w:hideMark/>
          </w:tcPr>
          <w:p w14:paraId="5D70AE40"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$400</w:t>
            </w:r>
          </w:p>
        </w:tc>
      </w:tr>
      <w:tr w:rsidR="007F755A" w:rsidRPr="007F755A" w14:paraId="0B8F0630" w14:textId="77777777" w:rsidTr="007F755A">
        <w:tc>
          <w:tcPr>
            <w:tcW w:w="0" w:type="auto"/>
            <w:shd w:val="clear" w:color="auto" w:fill="FFFFFF"/>
            <w:tcMar>
              <w:top w:w="75" w:type="dxa"/>
              <w:left w:w="75" w:type="dxa"/>
              <w:bottom w:w="75" w:type="dxa"/>
              <w:right w:w="75" w:type="dxa"/>
            </w:tcMar>
            <w:vAlign w:val="center"/>
            <w:hideMark/>
          </w:tcPr>
          <w:p w14:paraId="28675DF5"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32" w:history="1">
              <w:r w:rsidRPr="007F755A">
                <w:rPr>
                  <w:rFonts w:ascii="Arial" w:eastAsia="Times New Roman" w:hAnsi="Arial" w:cs="Arial"/>
                  <w:color w:val="787C8D"/>
                  <w:sz w:val="18"/>
                  <w:szCs w:val="18"/>
                  <w:u w:val="single"/>
                  <w:lang w:eastAsia="en-AU"/>
                </w:rPr>
                <w:t>PEA-M100 HAAVKIT/HAAYKIT</w:t>
              </w:r>
            </w:hyperlink>
          </w:p>
        </w:tc>
        <w:tc>
          <w:tcPr>
            <w:tcW w:w="0" w:type="auto"/>
            <w:shd w:val="clear" w:color="auto" w:fill="FFFFFF"/>
            <w:tcMar>
              <w:top w:w="75" w:type="dxa"/>
              <w:left w:w="75" w:type="dxa"/>
              <w:bottom w:w="75" w:type="dxa"/>
              <w:right w:w="75" w:type="dxa"/>
            </w:tcMar>
            <w:vAlign w:val="center"/>
            <w:hideMark/>
          </w:tcPr>
          <w:p w14:paraId="208C5281"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10.0 kW cooling / 12.5 kW heating ducted system</w:t>
            </w:r>
          </w:p>
        </w:tc>
        <w:tc>
          <w:tcPr>
            <w:tcW w:w="0" w:type="auto"/>
            <w:shd w:val="clear" w:color="auto" w:fill="FFFFFF"/>
            <w:tcMar>
              <w:top w:w="75" w:type="dxa"/>
              <w:left w:w="75" w:type="dxa"/>
              <w:bottom w:w="75" w:type="dxa"/>
              <w:right w:w="75" w:type="dxa"/>
            </w:tcMar>
            <w:vAlign w:val="center"/>
            <w:hideMark/>
          </w:tcPr>
          <w:p w14:paraId="4245D1D1"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$200</w:t>
            </w:r>
          </w:p>
        </w:tc>
      </w:tr>
      <w:tr w:rsidR="007F755A" w:rsidRPr="007F755A" w14:paraId="11CDBF35" w14:textId="77777777" w:rsidTr="007F755A">
        <w:tc>
          <w:tcPr>
            <w:tcW w:w="0" w:type="auto"/>
            <w:shd w:val="clear" w:color="auto" w:fill="FFFFFF"/>
            <w:tcMar>
              <w:top w:w="75" w:type="dxa"/>
              <w:left w:w="75" w:type="dxa"/>
              <w:bottom w:w="75" w:type="dxa"/>
              <w:right w:w="75" w:type="dxa"/>
            </w:tcMar>
            <w:vAlign w:val="center"/>
            <w:hideMark/>
          </w:tcPr>
          <w:p w14:paraId="08ED08F4"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33" w:history="1">
              <w:r w:rsidRPr="007F755A">
                <w:rPr>
                  <w:rFonts w:ascii="Arial" w:eastAsia="Times New Roman" w:hAnsi="Arial" w:cs="Arial"/>
                  <w:color w:val="787C8D"/>
                  <w:sz w:val="18"/>
                  <w:szCs w:val="18"/>
                  <w:u w:val="single"/>
                  <w:lang w:eastAsia="en-AU"/>
                </w:rPr>
                <w:t>PEA-M125 HAAVKIT/HAAYKIT</w:t>
              </w:r>
            </w:hyperlink>
          </w:p>
        </w:tc>
        <w:tc>
          <w:tcPr>
            <w:tcW w:w="0" w:type="auto"/>
            <w:shd w:val="clear" w:color="auto" w:fill="FFFFFF"/>
            <w:tcMar>
              <w:top w:w="75" w:type="dxa"/>
              <w:left w:w="75" w:type="dxa"/>
              <w:bottom w:w="75" w:type="dxa"/>
              <w:right w:w="75" w:type="dxa"/>
            </w:tcMar>
            <w:vAlign w:val="center"/>
            <w:hideMark/>
          </w:tcPr>
          <w:p w14:paraId="087D1DE2"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12.5 kW cooling / 14.0 kW heating ducted system</w:t>
            </w:r>
          </w:p>
        </w:tc>
        <w:tc>
          <w:tcPr>
            <w:tcW w:w="0" w:type="auto"/>
            <w:shd w:val="clear" w:color="auto" w:fill="FFFFFF"/>
            <w:tcMar>
              <w:top w:w="75" w:type="dxa"/>
              <w:left w:w="75" w:type="dxa"/>
              <w:bottom w:w="75" w:type="dxa"/>
              <w:right w:w="75" w:type="dxa"/>
            </w:tcMar>
            <w:vAlign w:val="center"/>
            <w:hideMark/>
          </w:tcPr>
          <w:p w14:paraId="42F02524"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$200</w:t>
            </w:r>
          </w:p>
        </w:tc>
      </w:tr>
      <w:tr w:rsidR="007F755A" w:rsidRPr="007F755A" w14:paraId="2E1419D4" w14:textId="77777777" w:rsidTr="007F755A">
        <w:tc>
          <w:tcPr>
            <w:tcW w:w="0" w:type="auto"/>
            <w:shd w:val="clear" w:color="auto" w:fill="FFFFFF"/>
            <w:tcMar>
              <w:top w:w="75" w:type="dxa"/>
              <w:left w:w="75" w:type="dxa"/>
              <w:bottom w:w="75" w:type="dxa"/>
              <w:right w:w="75" w:type="dxa"/>
            </w:tcMar>
            <w:vAlign w:val="center"/>
            <w:hideMark/>
          </w:tcPr>
          <w:p w14:paraId="1D2D01AA" w14:textId="77777777" w:rsidR="007F755A" w:rsidRPr="007F755A" w:rsidRDefault="007F755A" w:rsidP="007F755A">
            <w:pPr>
              <w:spacing w:after="0" w:line="240" w:lineRule="auto"/>
              <w:rPr>
                <w:rFonts w:ascii="Arial" w:eastAsia="Times New Roman" w:hAnsi="Arial" w:cs="Arial"/>
                <w:color w:val="000000"/>
                <w:sz w:val="18"/>
                <w:szCs w:val="18"/>
                <w:lang w:eastAsia="en-AU"/>
              </w:rPr>
            </w:pPr>
            <w:hyperlink r:id="rId34" w:history="1">
              <w:r w:rsidRPr="007F755A">
                <w:rPr>
                  <w:rFonts w:ascii="Arial" w:eastAsia="Times New Roman" w:hAnsi="Arial" w:cs="Arial"/>
                  <w:color w:val="787C8D"/>
                  <w:sz w:val="18"/>
                  <w:szCs w:val="18"/>
                  <w:u w:val="single"/>
                  <w:lang w:eastAsia="en-AU"/>
                </w:rPr>
                <w:t>PEA-M140HAAVKIT/HAAYKIT</w:t>
              </w:r>
            </w:hyperlink>
          </w:p>
        </w:tc>
        <w:tc>
          <w:tcPr>
            <w:tcW w:w="0" w:type="auto"/>
            <w:shd w:val="clear" w:color="auto" w:fill="FFFFFF"/>
            <w:tcMar>
              <w:top w:w="75" w:type="dxa"/>
              <w:left w:w="75" w:type="dxa"/>
              <w:bottom w:w="75" w:type="dxa"/>
              <w:right w:w="75" w:type="dxa"/>
            </w:tcMar>
            <w:vAlign w:val="center"/>
            <w:hideMark/>
          </w:tcPr>
          <w:p w14:paraId="62A58D14"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13.5 kW cooling / 16.0 kW heating ducted system</w:t>
            </w:r>
          </w:p>
        </w:tc>
        <w:tc>
          <w:tcPr>
            <w:tcW w:w="0" w:type="auto"/>
            <w:shd w:val="clear" w:color="auto" w:fill="FFFFFF"/>
            <w:tcMar>
              <w:top w:w="75" w:type="dxa"/>
              <w:left w:w="75" w:type="dxa"/>
              <w:bottom w:w="75" w:type="dxa"/>
              <w:right w:w="75" w:type="dxa"/>
            </w:tcMar>
            <w:vAlign w:val="center"/>
            <w:hideMark/>
          </w:tcPr>
          <w:p w14:paraId="04222C8F"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$400</w:t>
            </w:r>
          </w:p>
        </w:tc>
      </w:tr>
      <w:tr w:rsidR="007F755A" w:rsidRPr="007F755A" w14:paraId="348ECDFA" w14:textId="77777777" w:rsidTr="007F755A">
        <w:tc>
          <w:tcPr>
            <w:tcW w:w="0" w:type="auto"/>
            <w:shd w:val="clear" w:color="auto" w:fill="FFFFFF"/>
            <w:tcMar>
              <w:top w:w="75" w:type="dxa"/>
              <w:left w:w="75" w:type="dxa"/>
              <w:bottom w:w="75" w:type="dxa"/>
              <w:right w:w="75" w:type="dxa"/>
            </w:tcMar>
            <w:vAlign w:val="center"/>
            <w:hideMark/>
          </w:tcPr>
          <w:p w14:paraId="542FB67A"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 </w:t>
            </w:r>
          </w:p>
        </w:tc>
        <w:tc>
          <w:tcPr>
            <w:tcW w:w="0" w:type="auto"/>
            <w:shd w:val="clear" w:color="auto" w:fill="FFFFFF"/>
            <w:tcMar>
              <w:top w:w="75" w:type="dxa"/>
              <w:left w:w="75" w:type="dxa"/>
              <w:bottom w:w="75" w:type="dxa"/>
              <w:right w:w="75" w:type="dxa"/>
            </w:tcMar>
            <w:vAlign w:val="center"/>
            <w:hideMark/>
          </w:tcPr>
          <w:p w14:paraId="457845B4" w14:textId="77777777" w:rsidR="007F755A" w:rsidRPr="007F755A" w:rsidRDefault="007F755A" w:rsidP="007F755A">
            <w:pPr>
              <w:spacing w:after="0" w:line="240" w:lineRule="auto"/>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 </w:t>
            </w:r>
          </w:p>
        </w:tc>
        <w:tc>
          <w:tcPr>
            <w:tcW w:w="0" w:type="auto"/>
            <w:shd w:val="clear" w:color="auto" w:fill="FFFFFF"/>
            <w:tcMar>
              <w:top w:w="75" w:type="dxa"/>
              <w:left w:w="75" w:type="dxa"/>
              <w:bottom w:w="75" w:type="dxa"/>
              <w:right w:w="75" w:type="dxa"/>
            </w:tcMar>
            <w:vAlign w:val="center"/>
            <w:hideMark/>
          </w:tcPr>
          <w:p w14:paraId="3216ECFF" w14:textId="77777777" w:rsidR="007F755A" w:rsidRPr="007F755A" w:rsidRDefault="007F755A" w:rsidP="007F755A">
            <w:pPr>
              <w:spacing w:after="0" w:line="240" w:lineRule="auto"/>
              <w:jc w:val="right"/>
              <w:rPr>
                <w:rFonts w:ascii="Arial" w:eastAsia="Times New Roman" w:hAnsi="Arial" w:cs="Arial"/>
                <w:color w:val="000000"/>
                <w:sz w:val="18"/>
                <w:szCs w:val="18"/>
                <w:lang w:eastAsia="en-AU"/>
              </w:rPr>
            </w:pPr>
            <w:r w:rsidRPr="007F755A">
              <w:rPr>
                <w:rFonts w:ascii="Arial" w:eastAsia="Times New Roman" w:hAnsi="Arial" w:cs="Arial"/>
                <w:color w:val="000000"/>
                <w:sz w:val="18"/>
                <w:szCs w:val="18"/>
                <w:lang w:eastAsia="en-AU"/>
              </w:rPr>
              <w:t> </w:t>
            </w:r>
          </w:p>
        </w:tc>
      </w:tr>
    </w:tbl>
    <w:p w14:paraId="6580B367" w14:textId="77777777" w:rsidR="00A51027" w:rsidRDefault="00A51027"/>
    <w:sectPr w:rsidR="00A51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4009F"/>
    <w:multiLevelType w:val="multilevel"/>
    <w:tmpl w:val="0A6A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5A"/>
    <w:rsid w:val="007F755A"/>
    <w:rsid w:val="00A51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76B4"/>
  <w15:chartTrackingRefBased/>
  <w15:docId w15:val="{A8B187B0-C0B9-4D72-ACD9-DBCBB052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0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atemycard.com.au/meaust" TargetMode="External"/><Relationship Id="rId13" Type="http://schemas.openxmlformats.org/officeDocument/2006/relationships/hyperlink" Target="https://www.mitsubishielectric.com.au/msz-ln-series-wall-mounted-air-conditioners.html" TargetMode="External"/><Relationship Id="rId18" Type="http://schemas.openxmlformats.org/officeDocument/2006/relationships/hyperlink" Target="https://www.mitsubishielectric.com.au/msz-ef-signature-series-wall-mounted-air-conditioners.html" TargetMode="External"/><Relationship Id="rId26" Type="http://schemas.openxmlformats.org/officeDocument/2006/relationships/hyperlink" Target="https://www.mitsubishielectric.com.au/pea-rp-gaa-ducted-air-conditioning.html" TargetMode="External"/><Relationship Id="rId3" Type="http://schemas.openxmlformats.org/officeDocument/2006/relationships/settings" Target="settings.xml"/><Relationship Id="rId21" Type="http://schemas.openxmlformats.org/officeDocument/2006/relationships/hyperlink" Target="https://www.mitsubishielectric.com.au/msz-ap-series-wall-mounted-air-conditioners.html" TargetMode="External"/><Relationship Id="rId34" Type="http://schemas.openxmlformats.org/officeDocument/2006/relationships/hyperlink" Target="https://www.mitsubishielectric.com.au/pea-m-haa-ducted-air-conditioning.html" TargetMode="External"/><Relationship Id="rId7" Type="http://schemas.openxmlformats.org/officeDocument/2006/relationships/hyperlink" Target="https://mitsubishi.edgeclaims.com.au/" TargetMode="External"/><Relationship Id="rId12" Type="http://schemas.openxmlformats.org/officeDocument/2006/relationships/hyperlink" Target="https://www.mitsubishielectric.com.au/msz-ln-series-wall-mounted-air-conditioners.html" TargetMode="External"/><Relationship Id="rId17" Type="http://schemas.openxmlformats.org/officeDocument/2006/relationships/hyperlink" Target="https://www.mitsubishielectric.com.au/msz-ef-signature-series-wall-mounted-air-conditioners.html" TargetMode="External"/><Relationship Id="rId25" Type="http://schemas.openxmlformats.org/officeDocument/2006/relationships/hyperlink" Target="https://www.mitsubishielectric.com.au/msz-ap-series-wall-mounted-air-conditioners.html" TargetMode="External"/><Relationship Id="rId33" Type="http://schemas.openxmlformats.org/officeDocument/2006/relationships/hyperlink" Target="https://www.mitsubishielectric.com.au/pea-m-haa-ducted-air-conditioning.html" TargetMode="External"/><Relationship Id="rId2" Type="http://schemas.openxmlformats.org/officeDocument/2006/relationships/styles" Target="styles.xml"/><Relationship Id="rId16" Type="http://schemas.openxmlformats.org/officeDocument/2006/relationships/hyperlink" Target="https://www.mitsubishielectric.com.au/msz-ef-signature-series-wall-mounted-air-conditioners.html" TargetMode="External"/><Relationship Id="rId20" Type="http://schemas.openxmlformats.org/officeDocument/2006/relationships/hyperlink" Target="https://www.mitsubishielectric.com.au/msz-ap-series-wall-mounted-air-conditioners.html" TargetMode="External"/><Relationship Id="rId29" Type="http://schemas.openxmlformats.org/officeDocument/2006/relationships/hyperlink" Target="https://www.mitsubishielectric.com.au/pea-m-gaa-ducted-air-conditioning.html" TargetMode="External"/><Relationship Id="rId1" Type="http://schemas.openxmlformats.org/officeDocument/2006/relationships/numbering" Target="numbering.xml"/><Relationship Id="rId6" Type="http://schemas.openxmlformats.org/officeDocument/2006/relationships/hyperlink" Target="https://mitsubishi.edgeclaims.com.au/" TargetMode="External"/><Relationship Id="rId11" Type="http://schemas.openxmlformats.org/officeDocument/2006/relationships/hyperlink" Target="https://www.mitsubishielectric.com.au/msz-ln-series-wall-mounted-air-conditioners.html" TargetMode="External"/><Relationship Id="rId24" Type="http://schemas.openxmlformats.org/officeDocument/2006/relationships/hyperlink" Target="https://www.mitsubishielectric.com.au/msz-ap-series-wall-mounted-air-conditioners.html" TargetMode="External"/><Relationship Id="rId32" Type="http://schemas.openxmlformats.org/officeDocument/2006/relationships/hyperlink" Target="https://www.mitsubishielectric.com.au/pea-m-haa-ducted-air-conditioning.html" TargetMode="External"/><Relationship Id="rId5" Type="http://schemas.openxmlformats.org/officeDocument/2006/relationships/image" Target="media/image1.jpeg"/><Relationship Id="rId15" Type="http://schemas.openxmlformats.org/officeDocument/2006/relationships/hyperlink" Target="https://www.mitsubishielectric.com.au/msz-ef-signature-series-wall-mounted-air-conditioners.html" TargetMode="External"/><Relationship Id="rId23" Type="http://schemas.openxmlformats.org/officeDocument/2006/relationships/hyperlink" Target="https://www.mitsubishielectric.com.au/msz-ap-series-wall-mounted-air-conditioners.html" TargetMode="External"/><Relationship Id="rId28" Type="http://schemas.openxmlformats.org/officeDocument/2006/relationships/hyperlink" Target="https://www.mitsubishielectric.com.au/pea-rp-gaa-ducted-air-conditioning.html" TargetMode="External"/><Relationship Id="rId36" Type="http://schemas.openxmlformats.org/officeDocument/2006/relationships/theme" Target="theme/theme1.xml"/><Relationship Id="rId10" Type="http://schemas.openxmlformats.org/officeDocument/2006/relationships/hyperlink" Target="tel:1300431011" TargetMode="External"/><Relationship Id="rId19" Type="http://schemas.openxmlformats.org/officeDocument/2006/relationships/hyperlink" Target="https://www.mitsubishielectric.com.au/msz-ap-series-wall-mounted-air-conditioners.html" TargetMode="External"/><Relationship Id="rId31" Type="http://schemas.openxmlformats.org/officeDocument/2006/relationships/hyperlink" Target="https://www.mitsubishielectric.com.au/pea-m-gaa-ducted-air-conditioning.html" TargetMode="External"/><Relationship Id="rId4" Type="http://schemas.openxmlformats.org/officeDocument/2006/relationships/webSettings" Target="webSettings.xml"/><Relationship Id="rId9" Type="http://schemas.openxmlformats.org/officeDocument/2006/relationships/hyperlink" Target="https://mitsubishi.edgeclaims.com.au/ClaimStatus" TargetMode="External"/><Relationship Id="rId14" Type="http://schemas.openxmlformats.org/officeDocument/2006/relationships/hyperlink" Target="https://www.mitsubishielectric.com.au/msz-ln-series-wall-mounted-air-conditioners.html" TargetMode="External"/><Relationship Id="rId22" Type="http://schemas.openxmlformats.org/officeDocument/2006/relationships/hyperlink" Target="https://www.mitsubishielectric.com.au/msz-ap-series-wall-mounted-air-conditioners.html" TargetMode="External"/><Relationship Id="rId27" Type="http://schemas.openxmlformats.org/officeDocument/2006/relationships/hyperlink" Target="https://www.mitsubishielectric.com.au/pea-rp-gaa-ducted-air-conditioning.html" TargetMode="External"/><Relationship Id="rId30" Type="http://schemas.openxmlformats.org/officeDocument/2006/relationships/hyperlink" Target="https://www.mitsubishielectric.com.au/pea-m-gaa-ducted-air-conditioning.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Airconditioning- Online</dc:creator>
  <cp:keywords/>
  <dc:description/>
  <cp:lastModifiedBy>Airconditioning- Online</cp:lastModifiedBy>
  <cp:revision>1</cp:revision>
  <dcterms:created xsi:type="dcterms:W3CDTF">2020-04-14T09:31:00Z</dcterms:created>
  <dcterms:modified xsi:type="dcterms:W3CDTF">2020-04-14T09:33:00Z</dcterms:modified>
</cp:coreProperties>
</file>